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AE8" w:rsidRDefault="004D5AE8">
      <w:pPr>
        <w:pStyle w:val="ConsPlusNormal"/>
        <w:outlineLvl w:val="0"/>
      </w:pPr>
      <w:bookmarkStart w:id="0" w:name="_GoBack"/>
      <w:bookmarkEnd w:id="0"/>
      <w:r>
        <w:t>Зарегистрировано в Минюсте России 3 мая 2018 г. N 50970</w:t>
      </w:r>
    </w:p>
    <w:p w:rsidR="004D5AE8" w:rsidRDefault="004D5AE8">
      <w:pPr>
        <w:pStyle w:val="ConsPlusNormal"/>
        <w:pBdr>
          <w:top w:val="single" w:sz="6" w:space="0" w:color="auto"/>
        </w:pBdr>
        <w:spacing w:before="100" w:after="100"/>
        <w:jc w:val="both"/>
        <w:rPr>
          <w:sz w:val="2"/>
          <w:szCs w:val="2"/>
        </w:rPr>
      </w:pPr>
    </w:p>
    <w:p w:rsidR="004D5AE8" w:rsidRDefault="004D5AE8">
      <w:pPr>
        <w:pStyle w:val="ConsPlusNormal"/>
        <w:jc w:val="both"/>
      </w:pPr>
    </w:p>
    <w:p w:rsidR="004D5AE8" w:rsidRDefault="004D5AE8">
      <w:pPr>
        <w:pStyle w:val="ConsPlusTitle"/>
        <w:jc w:val="center"/>
      </w:pPr>
      <w:r>
        <w:t>МИНИСТЕРСТВО ПРИРОДНЫХ РЕСУРСОВ И ЭКОЛОГИИ</w:t>
      </w:r>
    </w:p>
    <w:p w:rsidR="004D5AE8" w:rsidRDefault="004D5AE8">
      <w:pPr>
        <w:pStyle w:val="ConsPlusTitle"/>
        <w:jc w:val="center"/>
      </w:pPr>
      <w:r>
        <w:t>РОССИЙСКОЙ ФЕДЕРАЦИИ</w:t>
      </w:r>
    </w:p>
    <w:p w:rsidR="004D5AE8" w:rsidRDefault="004D5AE8">
      <w:pPr>
        <w:pStyle w:val="ConsPlusTitle"/>
        <w:jc w:val="both"/>
      </w:pPr>
    </w:p>
    <w:p w:rsidR="004D5AE8" w:rsidRDefault="004D5AE8">
      <w:pPr>
        <w:pStyle w:val="ConsPlusTitle"/>
        <w:jc w:val="center"/>
      </w:pPr>
      <w:r>
        <w:t>ПРИКАЗ</w:t>
      </w:r>
    </w:p>
    <w:p w:rsidR="004D5AE8" w:rsidRDefault="004D5AE8">
      <w:pPr>
        <w:pStyle w:val="ConsPlusTitle"/>
        <w:jc w:val="center"/>
      </w:pPr>
      <w:r>
        <w:t>от 10 января 2018 г. N 4</w:t>
      </w:r>
    </w:p>
    <w:p w:rsidR="004D5AE8" w:rsidRDefault="004D5AE8">
      <w:pPr>
        <w:pStyle w:val="ConsPlusTitle"/>
        <w:jc w:val="both"/>
      </w:pPr>
    </w:p>
    <w:p w:rsidR="004D5AE8" w:rsidRDefault="004D5AE8">
      <w:pPr>
        <w:pStyle w:val="ConsPlusTitle"/>
        <w:jc w:val="center"/>
      </w:pPr>
      <w:r>
        <w:t>ОБ УТВЕРЖДЕНИИ АДМИНИСТРАТИВНОГО РЕГЛАМЕНТА</w:t>
      </w:r>
    </w:p>
    <w:p w:rsidR="004D5AE8" w:rsidRDefault="004D5AE8">
      <w:pPr>
        <w:pStyle w:val="ConsPlusTitle"/>
        <w:jc w:val="center"/>
      </w:pPr>
      <w:r>
        <w:t>ПРЕДОСТАВЛЕНИЯ ФЕДЕРАЛЬНЫМ АГЕНТСТВОМ ПО НЕДРОПОЛЬЗОВАНИЮ</w:t>
      </w:r>
    </w:p>
    <w:p w:rsidR="004D5AE8" w:rsidRDefault="004D5AE8">
      <w:pPr>
        <w:pStyle w:val="ConsPlusTitle"/>
        <w:jc w:val="center"/>
      </w:pPr>
      <w:r>
        <w:t>ГОСУДАРСТВЕННОЙ УСЛУГИ ПО ОРГАНИЗАЦИИ ПРОВЕДЕНИЯ</w:t>
      </w:r>
    </w:p>
    <w:p w:rsidR="004D5AE8" w:rsidRDefault="004D5AE8">
      <w:pPr>
        <w:pStyle w:val="ConsPlusTitle"/>
        <w:jc w:val="center"/>
      </w:pPr>
      <w:r>
        <w:t>ГОСУДАРСТВЕННОЙ ЭКСПЕРТИЗЫ ЗАПАСОВ ПОЛЕЗНЫХ ИСКОПАЕМЫХ,</w:t>
      </w:r>
    </w:p>
    <w:p w:rsidR="004D5AE8" w:rsidRDefault="004D5AE8">
      <w:pPr>
        <w:pStyle w:val="ConsPlusTitle"/>
        <w:jc w:val="center"/>
      </w:pPr>
      <w:r>
        <w:t>ГЕОЛОГИЧЕСКОЙ, ЭКОНОМИЧЕСКОЙ И ЭКОЛОГИЧЕСКОЙ ИНФОРМАЦИИ</w:t>
      </w:r>
    </w:p>
    <w:p w:rsidR="004D5AE8" w:rsidRDefault="004D5AE8">
      <w:pPr>
        <w:pStyle w:val="ConsPlusTitle"/>
        <w:jc w:val="center"/>
      </w:pPr>
      <w:r>
        <w:t>О ПРЕДОСТАВЛЯЕМЫХ В ПОЛЬЗОВАНИЕ УЧАСТКАХ НЕДР</w:t>
      </w:r>
    </w:p>
    <w:p w:rsidR="004D5AE8" w:rsidRDefault="004D5AE8">
      <w:pPr>
        <w:pStyle w:val="ConsPlusNormal"/>
        <w:jc w:val="both"/>
      </w:pPr>
    </w:p>
    <w:p w:rsidR="004D5AE8" w:rsidRDefault="004D5AE8">
      <w:pPr>
        <w:pStyle w:val="ConsPlusNormal"/>
        <w:ind w:firstLine="540"/>
        <w:jc w:val="both"/>
      </w:pPr>
      <w:r>
        <w:t xml:space="preserve">В соответствии с </w:t>
      </w:r>
      <w:hyperlink r:id="rId4" w:history="1">
        <w:r>
          <w:rPr>
            <w:color w:val="0000FF"/>
          </w:rPr>
          <w:t>пунктом 4</w:t>
        </w:r>
      </w:hyperlink>
      <w:r>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2011 г. N 373 (Собрание законодательства Российской Федерации, 2011, N 22, ст. 3169, N 35, ст. 5092; 2012, N 28, ст. 3908, N 36, ст. 4903, N 50, ст. 7070, N 52, ст. 7507; 2014, N 5, ст. 506; 2017, N 44, ст. 6253), приказываю:</w:t>
      </w:r>
    </w:p>
    <w:p w:rsidR="004D5AE8" w:rsidRDefault="004D5AE8">
      <w:pPr>
        <w:pStyle w:val="ConsPlusNormal"/>
        <w:spacing w:before="200"/>
        <w:ind w:firstLine="540"/>
        <w:jc w:val="both"/>
      </w:pPr>
      <w:r>
        <w:t xml:space="preserve">1. Утвердить прилагаемый Административный </w:t>
      </w:r>
      <w:hyperlink w:anchor="P34" w:history="1">
        <w:r>
          <w:rPr>
            <w:color w:val="0000FF"/>
          </w:rPr>
          <w:t>регламент</w:t>
        </w:r>
      </w:hyperlink>
      <w:r>
        <w:t xml:space="preserve"> предоставления Федеральным агентством по недропользованию государственной услуги по организации проведения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w:t>
      </w:r>
    </w:p>
    <w:p w:rsidR="004D5AE8" w:rsidRDefault="004D5AE8">
      <w:pPr>
        <w:pStyle w:val="ConsPlusNormal"/>
        <w:spacing w:before="200"/>
        <w:ind w:firstLine="540"/>
        <w:jc w:val="both"/>
      </w:pPr>
      <w:r>
        <w:t>2. Признать утратившими силу:</w:t>
      </w:r>
    </w:p>
    <w:p w:rsidR="004D5AE8" w:rsidRDefault="004D5AE8">
      <w:pPr>
        <w:pStyle w:val="ConsPlusNormal"/>
        <w:spacing w:before="200"/>
        <w:ind w:firstLine="540"/>
        <w:jc w:val="both"/>
      </w:pPr>
      <w:hyperlink r:id="rId5" w:history="1">
        <w:r>
          <w:rPr>
            <w:color w:val="0000FF"/>
          </w:rPr>
          <w:t>приказ</w:t>
        </w:r>
      </w:hyperlink>
      <w:r>
        <w:t xml:space="preserve"> Минприроды России от 25 января 2013 г. N 27 "Об утверждении Административного регламента предоставления Федеральным агентством по недропользованию государственной услуги по проведению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(зарегистрирован в Минюсте России 17 июля 2013 г., регистрационный N 29087);</w:t>
      </w:r>
    </w:p>
    <w:p w:rsidR="004D5AE8" w:rsidRDefault="004D5AE8">
      <w:pPr>
        <w:pStyle w:val="ConsPlusNormal"/>
        <w:spacing w:before="200"/>
        <w:ind w:firstLine="540"/>
        <w:jc w:val="both"/>
      </w:pPr>
      <w:hyperlink r:id="rId6" w:history="1">
        <w:r>
          <w:rPr>
            <w:color w:val="0000FF"/>
          </w:rPr>
          <w:t>приказ</w:t>
        </w:r>
      </w:hyperlink>
      <w:r>
        <w:t xml:space="preserve"> Минприроды России от 09 декабря 2014 г. N 547 "О внесении изменений в некоторые приказы Министерства природных ресурсов и экологии Российской Федерации" (зарегистрирован в Минюсте России 27 февраля 2015 г., регистрационный N 36308).</w:t>
      </w:r>
    </w:p>
    <w:p w:rsidR="004D5AE8" w:rsidRDefault="004D5AE8">
      <w:pPr>
        <w:pStyle w:val="ConsPlusNormal"/>
        <w:jc w:val="both"/>
      </w:pPr>
    </w:p>
    <w:p w:rsidR="004D5AE8" w:rsidRDefault="004D5AE8">
      <w:pPr>
        <w:pStyle w:val="ConsPlusNormal"/>
        <w:jc w:val="right"/>
      </w:pPr>
      <w:r>
        <w:t>Министр</w:t>
      </w:r>
    </w:p>
    <w:p w:rsidR="004D5AE8" w:rsidRDefault="004D5AE8">
      <w:pPr>
        <w:pStyle w:val="ConsPlusNormal"/>
        <w:jc w:val="right"/>
      </w:pPr>
      <w:r>
        <w:t>С.Е.ДОНСКОЙ</w:t>
      </w:r>
    </w:p>
    <w:p w:rsidR="004D5AE8" w:rsidRDefault="004D5AE8">
      <w:pPr>
        <w:pStyle w:val="ConsPlusNormal"/>
        <w:jc w:val="both"/>
      </w:pPr>
    </w:p>
    <w:p w:rsidR="004D5AE8" w:rsidRDefault="004D5AE8">
      <w:pPr>
        <w:pStyle w:val="ConsPlusNormal"/>
        <w:jc w:val="both"/>
      </w:pPr>
    </w:p>
    <w:p w:rsidR="004D5AE8" w:rsidRDefault="004D5AE8">
      <w:pPr>
        <w:pStyle w:val="ConsPlusNormal"/>
        <w:jc w:val="both"/>
      </w:pPr>
    </w:p>
    <w:p w:rsidR="004D5AE8" w:rsidRDefault="004D5AE8">
      <w:pPr>
        <w:pStyle w:val="ConsPlusNormal"/>
        <w:jc w:val="both"/>
      </w:pPr>
    </w:p>
    <w:p w:rsidR="004D5AE8" w:rsidRDefault="004D5AE8">
      <w:pPr>
        <w:pStyle w:val="ConsPlusNormal"/>
        <w:jc w:val="both"/>
      </w:pPr>
    </w:p>
    <w:p w:rsidR="004D5AE8" w:rsidRDefault="004D5AE8">
      <w:pPr>
        <w:pStyle w:val="ConsPlusNormal"/>
        <w:jc w:val="right"/>
        <w:outlineLvl w:val="0"/>
      </w:pPr>
      <w:r>
        <w:t>Утвержден</w:t>
      </w:r>
    </w:p>
    <w:p w:rsidR="004D5AE8" w:rsidRDefault="004D5AE8">
      <w:pPr>
        <w:pStyle w:val="ConsPlusNormal"/>
        <w:jc w:val="right"/>
      </w:pPr>
      <w:r>
        <w:t>приказом Минприроды России</w:t>
      </w:r>
    </w:p>
    <w:p w:rsidR="004D5AE8" w:rsidRDefault="004D5AE8">
      <w:pPr>
        <w:pStyle w:val="ConsPlusNormal"/>
        <w:jc w:val="right"/>
      </w:pPr>
      <w:r>
        <w:t>от 10.01.2018 г. N 4</w:t>
      </w:r>
    </w:p>
    <w:p w:rsidR="004D5AE8" w:rsidRDefault="004D5AE8">
      <w:pPr>
        <w:pStyle w:val="ConsPlusNormal"/>
        <w:jc w:val="both"/>
      </w:pPr>
    </w:p>
    <w:p w:rsidR="004D5AE8" w:rsidRDefault="004D5AE8">
      <w:pPr>
        <w:pStyle w:val="ConsPlusTitle"/>
        <w:jc w:val="center"/>
      </w:pPr>
      <w:bookmarkStart w:id="1" w:name="P34"/>
      <w:bookmarkEnd w:id="1"/>
      <w:r>
        <w:t>АДМИНИСТРАТИВНЫЙ РЕГЛАМЕНТ</w:t>
      </w:r>
    </w:p>
    <w:p w:rsidR="004D5AE8" w:rsidRDefault="004D5AE8">
      <w:pPr>
        <w:pStyle w:val="ConsPlusTitle"/>
        <w:jc w:val="center"/>
      </w:pPr>
      <w:r>
        <w:t>ПРЕДОСТАВЛЕНИЯ ФЕДЕРАЛЬНЫМ АГЕНТСТВОМ ПО НЕДРОПОЛЬЗОВАНИЮ</w:t>
      </w:r>
    </w:p>
    <w:p w:rsidR="004D5AE8" w:rsidRDefault="004D5AE8">
      <w:pPr>
        <w:pStyle w:val="ConsPlusTitle"/>
        <w:jc w:val="center"/>
      </w:pPr>
      <w:r>
        <w:t>ГОСУДАРСТВЕННОЙ УСЛУГИ ПО ОРГАНИЗАЦИИ ПРОВЕДЕНИЯ</w:t>
      </w:r>
    </w:p>
    <w:p w:rsidR="004D5AE8" w:rsidRDefault="004D5AE8">
      <w:pPr>
        <w:pStyle w:val="ConsPlusTitle"/>
        <w:jc w:val="center"/>
      </w:pPr>
      <w:r>
        <w:t>ГОСУДАРСТВЕННОЙ ЭКСПЕРТИЗЫ ЗАПАСОВ ПОЛЕЗНЫХ ИСКОПАЕМЫХ,</w:t>
      </w:r>
    </w:p>
    <w:p w:rsidR="004D5AE8" w:rsidRDefault="004D5AE8">
      <w:pPr>
        <w:pStyle w:val="ConsPlusTitle"/>
        <w:jc w:val="center"/>
      </w:pPr>
      <w:r>
        <w:t>ГЕОЛОГИЧЕСКОЙ, ЭКОНОМИЧЕСКОЙ И ЭКОЛОГИЧЕСКОЙ ИНФОРМАЦИИ</w:t>
      </w:r>
    </w:p>
    <w:p w:rsidR="004D5AE8" w:rsidRDefault="004D5AE8">
      <w:pPr>
        <w:pStyle w:val="ConsPlusTitle"/>
        <w:jc w:val="center"/>
      </w:pPr>
      <w:r>
        <w:t>О ПРЕДОСТАВЛЯЕМЫХ В ПОЛЬЗОВАНИЕ УЧАСТКАХ НЕДР</w:t>
      </w:r>
    </w:p>
    <w:p w:rsidR="004D5AE8" w:rsidRDefault="004D5AE8">
      <w:pPr>
        <w:pStyle w:val="ConsPlusNormal"/>
        <w:jc w:val="both"/>
      </w:pPr>
    </w:p>
    <w:p w:rsidR="004D5AE8" w:rsidRDefault="004D5AE8">
      <w:pPr>
        <w:pStyle w:val="ConsPlusTitle"/>
        <w:jc w:val="center"/>
        <w:outlineLvl w:val="1"/>
      </w:pPr>
      <w:r>
        <w:t>I. Общие положения</w:t>
      </w:r>
    </w:p>
    <w:p w:rsidR="004D5AE8" w:rsidRDefault="004D5AE8">
      <w:pPr>
        <w:pStyle w:val="ConsPlusNormal"/>
        <w:jc w:val="both"/>
      </w:pPr>
    </w:p>
    <w:p w:rsidR="004D5AE8" w:rsidRDefault="004D5AE8">
      <w:pPr>
        <w:pStyle w:val="ConsPlusTitle"/>
        <w:jc w:val="center"/>
        <w:outlineLvl w:val="2"/>
      </w:pPr>
      <w:r>
        <w:t>Предмет регулирования регламента</w:t>
      </w:r>
    </w:p>
    <w:p w:rsidR="004D5AE8" w:rsidRDefault="004D5AE8">
      <w:pPr>
        <w:pStyle w:val="ConsPlusNormal"/>
        <w:jc w:val="both"/>
      </w:pPr>
    </w:p>
    <w:p w:rsidR="004D5AE8" w:rsidRDefault="004D5AE8">
      <w:pPr>
        <w:pStyle w:val="ConsPlusNormal"/>
        <w:ind w:firstLine="540"/>
        <w:jc w:val="both"/>
      </w:pPr>
      <w:r>
        <w:t xml:space="preserve">1. Административный регламент предоставления Федеральным агентством по недропользованию государственной услуги по организации проведения государственной </w:t>
      </w:r>
      <w:r>
        <w:lastRenderedPageBreak/>
        <w:t xml:space="preserve">экспертизы запасов полезных ископаемых, геологической, экономической и экологической информации о предоставляемых в пользование участках недр (за исключением участков недр местного значения) (далее - Административный регламент) определяет сроки и последовательность административных процедур (действий) Федерального агентства по недропользованию (далее - </w:t>
      </w:r>
      <w:proofErr w:type="spellStart"/>
      <w:r>
        <w:t>Роснедра</w:t>
      </w:r>
      <w:proofErr w:type="spellEnd"/>
      <w:r>
        <w:t>) и его территориальных органов при проведении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w:t>
      </w:r>
    </w:p>
    <w:p w:rsidR="004D5AE8" w:rsidRDefault="004D5AE8">
      <w:pPr>
        <w:pStyle w:val="ConsPlusNormal"/>
        <w:spacing w:before="200"/>
        <w:ind w:firstLine="540"/>
        <w:jc w:val="both"/>
      </w:pPr>
      <w:r>
        <w:t xml:space="preserve">В соответствии со </w:t>
      </w:r>
      <w:hyperlink r:id="rId7" w:history="1">
        <w:r>
          <w:rPr>
            <w:color w:val="0000FF"/>
          </w:rPr>
          <w:t>статьей 29</w:t>
        </w:r>
      </w:hyperlink>
      <w:r>
        <w:t xml:space="preserve"> Закона Российской Федерации от 21 февраля 1992 г. N 2395-1 "О недрах" (Ведомости Съезда народных депутатов Российской Федерации и Верховного Совета Российской Федерации, 1992, N 16, ст. 834; Собрание законодательства Российской Федерации, 1995, N 10, ст. 823; 1999, N 7, ст. 879; 2000, N 2, ст. 141; 2001, N 21, ст. 2061, N 33, ст. 3429; 2002, N 22, ст. 2026; 2003, N 23, ст. 2174; 2004, N 27, ст. 2711, N 35, ст. 3607, 2006, N 17, ст. 1778, N 44, ст. 4538; 2007, N 27, ст. 3213, N 49, ст. 6056; 2008, N 18, ст. 1941, N 29, ст. 3418, ст. 3420, N 30, ст. 3616; 2009, N 1, ст. 17, N 29, ст. 3601, N 52, ст. 6450; 2010, N 21, ст. 2527, N 31, ст. 4155; 2011, N 15, ст. 2018, ст. 2025, N 30, ст. 4567, ст. 4570, ст. 4572, ст. 4590, N 48, ст. 6732, N 49, ст. 7042, N 50, ст. 7343, ст. 7359; 2012, N 25, ст. 3264, N 31, ст. 4322, N 53, ст. 7648; 2013, N 19, ст. 2312, N 30, ст. 4060, ст. 4061, N 52, ст. 6961, ст. 6973; 2014, N 26, ст. 3377, N 30, ст. 4261, ст. 4262, N 48, ст. 6647; 2015, N 1, ст. 11, ст. 12, ст. 52, N 27, ст. 3996, N 29, ст. 4350, ст. 4359, 2016, N 15, ст. 2066, N 27, ст. 4212; 2017, N 31, ст. 4737, N 40, ст. 5750) 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в части участков недр местного значения осуществляется органами государственной власти субъектов Российской Федерации.</w:t>
      </w:r>
    </w:p>
    <w:p w:rsidR="004D5AE8" w:rsidRDefault="004D5AE8">
      <w:pPr>
        <w:pStyle w:val="ConsPlusNormal"/>
        <w:jc w:val="both"/>
      </w:pPr>
    </w:p>
    <w:p w:rsidR="004D5AE8" w:rsidRDefault="004D5AE8">
      <w:pPr>
        <w:pStyle w:val="ConsPlusTitle"/>
        <w:jc w:val="center"/>
        <w:outlineLvl w:val="2"/>
      </w:pPr>
      <w:r>
        <w:t>Круг заявителей</w:t>
      </w:r>
    </w:p>
    <w:p w:rsidR="004D5AE8" w:rsidRDefault="004D5AE8">
      <w:pPr>
        <w:pStyle w:val="ConsPlusNormal"/>
        <w:jc w:val="both"/>
      </w:pPr>
    </w:p>
    <w:p w:rsidR="004D5AE8" w:rsidRDefault="004D5AE8">
      <w:pPr>
        <w:pStyle w:val="ConsPlusNormal"/>
        <w:ind w:firstLine="540"/>
        <w:jc w:val="both"/>
      </w:pPr>
      <w:r>
        <w:t>2. Государственная услуга по организации проведения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предоставляется владельцам лицензии на пользование недрами и (или) исполнителям работ по государственному контракту на выполнение работ по геологическому изучению недр и (или) государственным (бюджетными или автономными) учреждениям, находящимся в ведении Федерального агентства по недропользованию и осуществляющим проведение мероприятий по государственному геологическому изучению недр на основании государственного задания (далее - заявители).</w:t>
      </w:r>
    </w:p>
    <w:p w:rsidR="004D5AE8" w:rsidRDefault="004D5AE8">
      <w:pPr>
        <w:pStyle w:val="ConsPlusNormal"/>
        <w:jc w:val="both"/>
      </w:pPr>
    </w:p>
    <w:p w:rsidR="004D5AE8" w:rsidRDefault="004D5AE8">
      <w:pPr>
        <w:pStyle w:val="ConsPlusTitle"/>
        <w:jc w:val="center"/>
        <w:outlineLvl w:val="2"/>
      </w:pPr>
      <w:r>
        <w:t>Требования к порядку информирования о предоставлении</w:t>
      </w:r>
    </w:p>
    <w:p w:rsidR="004D5AE8" w:rsidRDefault="004D5AE8">
      <w:pPr>
        <w:pStyle w:val="ConsPlusTitle"/>
        <w:jc w:val="center"/>
      </w:pPr>
      <w:r>
        <w:t>государственной услуги</w:t>
      </w:r>
    </w:p>
    <w:p w:rsidR="004D5AE8" w:rsidRDefault="004D5AE8">
      <w:pPr>
        <w:pStyle w:val="ConsPlusNormal"/>
        <w:jc w:val="both"/>
      </w:pPr>
    </w:p>
    <w:p w:rsidR="004D5AE8" w:rsidRDefault="004D5AE8">
      <w:pPr>
        <w:pStyle w:val="ConsPlusNormal"/>
        <w:ind w:firstLine="540"/>
        <w:jc w:val="both"/>
      </w:pPr>
      <w:r>
        <w:t>3. Сведения о местонахождении, официальном сайте в информационно-телекоммуникационной сети "Интернет", адресе электронной почты, контактных телефонах Роснедр:</w:t>
      </w:r>
    </w:p>
    <w:p w:rsidR="004D5AE8" w:rsidRDefault="004D5AE8">
      <w:pPr>
        <w:pStyle w:val="ConsPlusNormal"/>
        <w:spacing w:before="200"/>
        <w:ind w:firstLine="540"/>
        <w:jc w:val="both"/>
      </w:pPr>
      <w:r>
        <w:t>почтовый адрес: 125993, г. Москва, ул. Б. Грузинская, д. 4/6;</w:t>
      </w:r>
    </w:p>
    <w:p w:rsidR="004D5AE8" w:rsidRDefault="004D5AE8">
      <w:pPr>
        <w:pStyle w:val="ConsPlusNormal"/>
        <w:spacing w:before="200"/>
        <w:ind w:firstLine="540"/>
        <w:jc w:val="both"/>
      </w:pPr>
      <w:r>
        <w:t>официальный сайт Роснедр в информационно-телекоммуникационной сети "Интернет": www.rosnedra.gov.ru;</w:t>
      </w:r>
    </w:p>
    <w:p w:rsidR="004D5AE8" w:rsidRDefault="004D5AE8">
      <w:pPr>
        <w:pStyle w:val="ConsPlusNormal"/>
        <w:spacing w:before="200"/>
        <w:ind w:firstLine="540"/>
        <w:jc w:val="both"/>
      </w:pPr>
      <w:r>
        <w:t>адрес электронной почты Роснедр: rosnedra@rosnedra.gov.ru;</w:t>
      </w:r>
    </w:p>
    <w:p w:rsidR="004D5AE8" w:rsidRDefault="004D5AE8">
      <w:pPr>
        <w:pStyle w:val="ConsPlusNormal"/>
        <w:spacing w:before="200"/>
        <w:ind w:firstLine="540"/>
        <w:jc w:val="both"/>
      </w:pPr>
      <w:r>
        <w:t>телефон для справок: (499) 254-43-22.</w:t>
      </w:r>
    </w:p>
    <w:p w:rsidR="004D5AE8" w:rsidRDefault="004D5AE8">
      <w:pPr>
        <w:pStyle w:val="ConsPlusNormal"/>
        <w:spacing w:before="200"/>
        <w:ind w:firstLine="540"/>
        <w:jc w:val="both"/>
      </w:pPr>
      <w:r>
        <w:t xml:space="preserve">Сведения о местонахождении Роснедр и его территориальных органов, их контактных телефонах (телефонах для справок) представлены в </w:t>
      </w:r>
      <w:hyperlink w:anchor="P711" w:history="1">
        <w:r>
          <w:rPr>
            <w:color w:val="0000FF"/>
          </w:rPr>
          <w:t>Приложении N 1</w:t>
        </w:r>
      </w:hyperlink>
      <w:r>
        <w:t xml:space="preserve"> к Административному регламенту.</w:t>
      </w:r>
    </w:p>
    <w:p w:rsidR="004D5AE8" w:rsidRDefault="004D5AE8">
      <w:pPr>
        <w:pStyle w:val="ConsPlusNormal"/>
        <w:spacing w:before="200"/>
        <w:ind w:firstLine="540"/>
        <w:jc w:val="both"/>
      </w:pPr>
      <w:r>
        <w:t>Сведения о местонахождении, официальном сайте в информационно-телекоммуникационной сети "Интернет", адресе электронной почты, контактных телефонах Федерального бюджетного учреждения "Государственная комиссия по запасам полезных ископаемых" (далее - ФБУ "ГКЗ"):</w:t>
      </w:r>
    </w:p>
    <w:p w:rsidR="004D5AE8" w:rsidRDefault="004D5AE8">
      <w:pPr>
        <w:pStyle w:val="ConsPlusNormal"/>
        <w:spacing w:before="200"/>
        <w:ind w:firstLine="540"/>
        <w:jc w:val="both"/>
      </w:pPr>
      <w:r>
        <w:t>почтовый адрес: 119180, г. Москва, ул. Большая Полянка, 54, стр. 1;</w:t>
      </w:r>
    </w:p>
    <w:p w:rsidR="004D5AE8" w:rsidRDefault="004D5AE8">
      <w:pPr>
        <w:pStyle w:val="ConsPlusNormal"/>
        <w:spacing w:before="200"/>
        <w:ind w:firstLine="540"/>
        <w:jc w:val="both"/>
      </w:pPr>
      <w:r>
        <w:t>официальный сайт ФБУ "ГКЗ" в информационно-телекоммуникационной сети "Интернет": www.gkz-rf.ru;</w:t>
      </w:r>
    </w:p>
    <w:p w:rsidR="004D5AE8" w:rsidRDefault="004D5AE8">
      <w:pPr>
        <w:pStyle w:val="ConsPlusNormal"/>
        <w:spacing w:before="200"/>
        <w:ind w:firstLine="540"/>
        <w:jc w:val="both"/>
      </w:pPr>
      <w:r>
        <w:lastRenderedPageBreak/>
        <w:t>адрес электронной почты ФБУ "ГКЗ": gkz@gkz-rf.ru;</w:t>
      </w:r>
    </w:p>
    <w:p w:rsidR="004D5AE8" w:rsidRDefault="004D5AE8">
      <w:pPr>
        <w:pStyle w:val="ConsPlusNormal"/>
        <w:spacing w:before="200"/>
        <w:ind w:firstLine="540"/>
        <w:jc w:val="both"/>
      </w:pPr>
      <w:r>
        <w:t>телефон для справок: 8 (499) 238-58-56.</w:t>
      </w:r>
    </w:p>
    <w:p w:rsidR="004D5AE8" w:rsidRDefault="004D5AE8">
      <w:pPr>
        <w:pStyle w:val="ConsPlusNormal"/>
        <w:spacing w:before="200"/>
        <w:ind w:firstLine="540"/>
        <w:jc w:val="both"/>
      </w:pPr>
      <w:r>
        <w:t xml:space="preserve">4. График приема заявителей в </w:t>
      </w:r>
      <w:proofErr w:type="spellStart"/>
      <w:r>
        <w:t>Роснедрах</w:t>
      </w:r>
      <w:proofErr w:type="spellEnd"/>
      <w:r>
        <w:t xml:space="preserve"> и его территориальных органах:</w:t>
      </w:r>
    </w:p>
    <w:p w:rsidR="004D5AE8" w:rsidRDefault="004D5AE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39"/>
        <w:gridCol w:w="2611"/>
      </w:tblGrid>
      <w:tr w:rsidR="004D5AE8">
        <w:tc>
          <w:tcPr>
            <w:tcW w:w="4139" w:type="dxa"/>
            <w:tcBorders>
              <w:top w:val="nil"/>
              <w:left w:val="nil"/>
              <w:bottom w:val="nil"/>
              <w:right w:val="nil"/>
            </w:tcBorders>
          </w:tcPr>
          <w:p w:rsidR="004D5AE8" w:rsidRDefault="004D5AE8">
            <w:pPr>
              <w:pStyle w:val="ConsPlusNormal"/>
              <w:ind w:left="567"/>
              <w:jc w:val="both"/>
            </w:pPr>
            <w:r>
              <w:t>понедельник</w:t>
            </w:r>
          </w:p>
        </w:tc>
        <w:tc>
          <w:tcPr>
            <w:tcW w:w="2611" w:type="dxa"/>
            <w:tcBorders>
              <w:top w:val="nil"/>
              <w:left w:val="nil"/>
              <w:bottom w:val="nil"/>
              <w:right w:val="nil"/>
            </w:tcBorders>
          </w:tcPr>
          <w:p w:rsidR="004D5AE8" w:rsidRDefault="004D5AE8">
            <w:pPr>
              <w:pStyle w:val="ConsPlusNormal"/>
            </w:pPr>
            <w:r>
              <w:t>9.00 - 18.00</w:t>
            </w:r>
          </w:p>
        </w:tc>
      </w:tr>
      <w:tr w:rsidR="004D5AE8">
        <w:tc>
          <w:tcPr>
            <w:tcW w:w="4139" w:type="dxa"/>
            <w:tcBorders>
              <w:top w:val="nil"/>
              <w:left w:val="nil"/>
              <w:bottom w:val="nil"/>
              <w:right w:val="nil"/>
            </w:tcBorders>
          </w:tcPr>
          <w:p w:rsidR="004D5AE8" w:rsidRDefault="004D5AE8">
            <w:pPr>
              <w:pStyle w:val="ConsPlusNormal"/>
              <w:ind w:left="567"/>
              <w:jc w:val="both"/>
            </w:pPr>
            <w:r>
              <w:t>вторник</w:t>
            </w:r>
          </w:p>
        </w:tc>
        <w:tc>
          <w:tcPr>
            <w:tcW w:w="2611" w:type="dxa"/>
            <w:tcBorders>
              <w:top w:val="nil"/>
              <w:left w:val="nil"/>
              <w:bottom w:val="nil"/>
              <w:right w:val="nil"/>
            </w:tcBorders>
          </w:tcPr>
          <w:p w:rsidR="004D5AE8" w:rsidRDefault="004D5AE8">
            <w:pPr>
              <w:pStyle w:val="ConsPlusNormal"/>
            </w:pPr>
            <w:r>
              <w:t>9.00 - 18.00</w:t>
            </w:r>
          </w:p>
        </w:tc>
      </w:tr>
      <w:tr w:rsidR="004D5AE8">
        <w:tc>
          <w:tcPr>
            <w:tcW w:w="4139" w:type="dxa"/>
            <w:tcBorders>
              <w:top w:val="nil"/>
              <w:left w:val="nil"/>
              <w:bottom w:val="nil"/>
              <w:right w:val="nil"/>
            </w:tcBorders>
          </w:tcPr>
          <w:p w:rsidR="004D5AE8" w:rsidRDefault="004D5AE8">
            <w:pPr>
              <w:pStyle w:val="ConsPlusNormal"/>
              <w:ind w:left="567"/>
              <w:jc w:val="both"/>
            </w:pPr>
            <w:r>
              <w:t>среда</w:t>
            </w:r>
          </w:p>
        </w:tc>
        <w:tc>
          <w:tcPr>
            <w:tcW w:w="2611" w:type="dxa"/>
            <w:tcBorders>
              <w:top w:val="nil"/>
              <w:left w:val="nil"/>
              <w:bottom w:val="nil"/>
              <w:right w:val="nil"/>
            </w:tcBorders>
          </w:tcPr>
          <w:p w:rsidR="004D5AE8" w:rsidRDefault="004D5AE8">
            <w:pPr>
              <w:pStyle w:val="ConsPlusNormal"/>
            </w:pPr>
            <w:r>
              <w:t>9.00 - 18.00</w:t>
            </w:r>
          </w:p>
        </w:tc>
      </w:tr>
      <w:tr w:rsidR="004D5AE8">
        <w:tc>
          <w:tcPr>
            <w:tcW w:w="4139" w:type="dxa"/>
            <w:tcBorders>
              <w:top w:val="nil"/>
              <w:left w:val="nil"/>
              <w:bottom w:val="nil"/>
              <w:right w:val="nil"/>
            </w:tcBorders>
          </w:tcPr>
          <w:p w:rsidR="004D5AE8" w:rsidRDefault="004D5AE8">
            <w:pPr>
              <w:pStyle w:val="ConsPlusNormal"/>
              <w:ind w:left="567"/>
              <w:jc w:val="both"/>
            </w:pPr>
            <w:r>
              <w:t>четверг</w:t>
            </w:r>
          </w:p>
        </w:tc>
        <w:tc>
          <w:tcPr>
            <w:tcW w:w="2611" w:type="dxa"/>
            <w:tcBorders>
              <w:top w:val="nil"/>
              <w:left w:val="nil"/>
              <w:bottom w:val="nil"/>
              <w:right w:val="nil"/>
            </w:tcBorders>
          </w:tcPr>
          <w:p w:rsidR="004D5AE8" w:rsidRDefault="004D5AE8">
            <w:pPr>
              <w:pStyle w:val="ConsPlusNormal"/>
            </w:pPr>
            <w:r>
              <w:t>9.00 - 18.00</w:t>
            </w:r>
          </w:p>
        </w:tc>
      </w:tr>
      <w:tr w:rsidR="004D5AE8">
        <w:tc>
          <w:tcPr>
            <w:tcW w:w="4139" w:type="dxa"/>
            <w:tcBorders>
              <w:top w:val="nil"/>
              <w:left w:val="nil"/>
              <w:bottom w:val="nil"/>
              <w:right w:val="nil"/>
            </w:tcBorders>
          </w:tcPr>
          <w:p w:rsidR="004D5AE8" w:rsidRDefault="004D5AE8">
            <w:pPr>
              <w:pStyle w:val="ConsPlusNormal"/>
              <w:ind w:left="567"/>
              <w:jc w:val="both"/>
            </w:pPr>
            <w:r>
              <w:t>пятница</w:t>
            </w:r>
          </w:p>
        </w:tc>
        <w:tc>
          <w:tcPr>
            <w:tcW w:w="2611" w:type="dxa"/>
            <w:tcBorders>
              <w:top w:val="nil"/>
              <w:left w:val="nil"/>
              <w:bottom w:val="nil"/>
              <w:right w:val="nil"/>
            </w:tcBorders>
          </w:tcPr>
          <w:p w:rsidR="004D5AE8" w:rsidRDefault="004D5AE8">
            <w:pPr>
              <w:pStyle w:val="ConsPlusNormal"/>
            </w:pPr>
            <w:r>
              <w:t>9.00 - 16.45</w:t>
            </w:r>
          </w:p>
        </w:tc>
      </w:tr>
      <w:tr w:rsidR="004D5AE8">
        <w:tc>
          <w:tcPr>
            <w:tcW w:w="4139" w:type="dxa"/>
            <w:tcBorders>
              <w:top w:val="nil"/>
              <w:left w:val="nil"/>
              <w:bottom w:val="nil"/>
              <w:right w:val="nil"/>
            </w:tcBorders>
          </w:tcPr>
          <w:p w:rsidR="004D5AE8" w:rsidRDefault="004D5AE8">
            <w:pPr>
              <w:pStyle w:val="ConsPlusNormal"/>
              <w:ind w:left="567"/>
              <w:jc w:val="both"/>
            </w:pPr>
            <w:r>
              <w:t>предпраздничные дни</w:t>
            </w:r>
          </w:p>
        </w:tc>
        <w:tc>
          <w:tcPr>
            <w:tcW w:w="2611" w:type="dxa"/>
            <w:tcBorders>
              <w:top w:val="nil"/>
              <w:left w:val="nil"/>
              <w:bottom w:val="nil"/>
              <w:right w:val="nil"/>
            </w:tcBorders>
          </w:tcPr>
          <w:p w:rsidR="004D5AE8" w:rsidRDefault="004D5AE8">
            <w:pPr>
              <w:pStyle w:val="ConsPlusNormal"/>
            </w:pPr>
            <w:r>
              <w:t>9.00 - 17.00</w:t>
            </w:r>
          </w:p>
        </w:tc>
      </w:tr>
      <w:tr w:rsidR="004D5AE8">
        <w:tc>
          <w:tcPr>
            <w:tcW w:w="4139" w:type="dxa"/>
            <w:tcBorders>
              <w:top w:val="nil"/>
              <w:left w:val="nil"/>
              <w:bottom w:val="nil"/>
              <w:right w:val="nil"/>
            </w:tcBorders>
          </w:tcPr>
          <w:p w:rsidR="004D5AE8" w:rsidRDefault="004D5AE8">
            <w:pPr>
              <w:pStyle w:val="ConsPlusNormal"/>
              <w:ind w:left="567"/>
              <w:jc w:val="both"/>
            </w:pPr>
            <w:r>
              <w:t>обеденный перерыв</w:t>
            </w:r>
          </w:p>
        </w:tc>
        <w:tc>
          <w:tcPr>
            <w:tcW w:w="2611" w:type="dxa"/>
            <w:tcBorders>
              <w:top w:val="nil"/>
              <w:left w:val="nil"/>
              <w:bottom w:val="nil"/>
              <w:right w:val="nil"/>
            </w:tcBorders>
          </w:tcPr>
          <w:p w:rsidR="004D5AE8" w:rsidRDefault="004D5AE8">
            <w:pPr>
              <w:pStyle w:val="ConsPlusNormal"/>
            </w:pPr>
            <w:r>
              <w:t>12.00 - 12.45.</w:t>
            </w:r>
          </w:p>
        </w:tc>
      </w:tr>
    </w:tbl>
    <w:p w:rsidR="004D5AE8" w:rsidRDefault="004D5AE8">
      <w:pPr>
        <w:pStyle w:val="ConsPlusNormal"/>
        <w:jc w:val="both"/>
      </w:pPr>
    </w:p>
    <w:p w:rsidR="004D5AE8" w:rsidRDefault="004D5AE8">
      <w:pPr>
        <w:pStyle w:val="ConsPlusNormal"/>
        <w:ind w:firstLine="540"/>
        <w:jc w:val="both"/>
      </w:pPr>
      <w:r>
        <w:t xml:space="preserve">5. На официальных сайтах Роснедр и его территориальных органов в информационно-телекоммуникационной сети "Интернет", на информационных стендах Роснедр и его территориальных органов,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в Портале </w:t>
      </w:r>
      <w:proofErr w:type="spellStart"/>
      <w:r>
        <w:t>недропользователей</w:t>
      </w:r>
      <w:proofErr w:type="spellEnd"/>
      <w:r>
        <w:t xml:space="preserve"> и геологических организаций "Личный кабинет </w:t>
      </w:r>
      <w:proofErr w:type="spellStart"/>
      <w:r>
        <w:t>недропользователя</w:t>
      </w:r>
      <w:proofErr w:type="spellEnd"/>
      <w:r>
        <w:t xml:space="preserve">" на официальном сайте Роснедр в информационно-телекоммуникационной сети "Интернет" (далее - Личный кабинет </w:t>
      </w:r>
      <w:proofErr w:type="spellStart"/>
      <w:r>
        <w:t>недропользователя</w:t>
      </w:r>
      <w:proofErr w:type="spellEnd"/>
      <w:r>
        <w:t>) и в раздаточных информационных материалах (брошюрах, буклетах) размещаются сведения о месте нахождения Роснедр и его территориальных органов, почтовых адресах, справочных телефонных номерах и адресах электронной почты для направления документов и обращений, адреса их официальных сайтов, а также размещается следующая информация:</w:t>
      </w:r>
    </w:p>
    <w:p w:rsidR="004D5AE8" w:rsidRDefault="004D5AE8">
      <w:pPr>
        <w:pStyle w:val="ConsPlusNormal"/>
        <w:spacing w:before="200"/>
        <w:ind w:firstLine="540"/>
        <w:jc w:val="both"/>
      </w:pPr>
      <w:r>
        <w:t xml:space="preserve">график приема заявителей в </w:t>
      </w:r>
      <w:proofErr w:type="spellStart"/>
      <w:r>
        <w:t>Роснедрах</w:t>
      </w:r>
      <w:proofErr w:type="spellEnd"/>
      <w:r>
        <w:t xml:space="preserve"> и его территориальных органах;</w:t>
      </w:r>
    </w:p>
    <w:p w:rsidR="004D5AE8" w:rsidRDefault="004D5AE8">
      <w:pPr>
        <w:pStyle w:val="ConsPlusNormal"/>
        <w:spacing w:before="200"/>
        <w:ind w:firstLine="540"/>
        <w:jc w:val="both"/>
      </w:pPr>
      <w:r>
        <w:t>круг заявителей;</w:t>
      </w:r>
    </w:p>
    <w:p w:rsidR="004D5AE8" w:rsidRDefault="004D5AE8">
      <w:pPr>
        <w:pStyle w:val="ConsPlusNormal"/>
        <w:spacing w:before="200"/>
        <w:ind w:firstLine="540"/>
        <w:jc w:val="both"/>
      </w:pPr>
      <w:r>
        <w:t>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D5AE8" w:rsidRDefault="004D5AE8">
      <w:pPr>
        <w:pStyle w:val="ConsPlusNormal"/>
        <w:spacing w:before="200"/>
        <w:ind w:firstLine="540"/>
        <w:jc w:val="both"/>
      </w:pPr>
      <w:r>
        <w:t xml:space="preserve">порядок выполнения процедур предоставления государственной услуги в текстовом виде и в виде блок-схемы согласно </w:t>
      </w:r>
      <w:hyperlink w:anchor="P791" w:history="1">
        <w:proofErr w:type="gramStart"/>
        <w:r>
          <w:rPr>
            <w:color w:val="0000FF"/>
          </w:rPr>
          <w:t>Приложению</w:t>
        </w:r>
        <w:proofErr w:type="gramEnd"/>
        <w:r>
          <w:rPr>
            <w:color w:val="0000FF"/>
          </w:rPr>
          <w:t xml:space="preserve"> N 2</w:t>
        </w:r>
      </w:hyperlink>
      <w:r>
        <w:t xml:space="preserve"> к Административному регламенту с указанием сроков выполнения указанных процедур;</w:t>
      </w:r>
    </w:p>
    <w:p w:rsidR="004D5AE8" w:rsidRDefault="004D5AE8">
      <w:pPr>
        <w:pStyle w:val="ConsPlusNormal"/>
        <w:spacing w:before="200"/>
        <w:ind w:firstLine="540"/>
        <w:jc w:val="both"/>
      </w:pPr>
      <w:r>
        <w:t>бланки документов, используемых при предоставлении государственной услуги, а также образцы их заполнения;</w:t>
      </w:r>
    </w:p>
    <w:p w:rsidR="004D5AE8" w:rsidRDefault="004D5AE8">
      <w:pPr>
        <w:pStyle w:val="ConsPlusNormal"/>
        <w:spacing w:before="200"/>
        <w:ind w:firstLine="540"/>
        <w:jc w:val="both"/>
      </w:pPr>
      <w:r>
        <w:t>размер платы, взимаемой за 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w:t>
      </w:r>
    </w:p>
    <w:p w:rsidR="004D5AE8" w:rsidRDefault="004D5AE8">
      <w:pPr>
        <w:pStyle w:val="ConsPlusNormal"/>
        <w:spacing w:before="200"/>
        <w:ind w:firstLine="540"/>
        <w:jc w:val="both"/>
      </w:pPr>
      <w:r>
        <w:t>исчерпывающий перечень оснований для отказа в предоставлении государственной услуги;</w:t>
      </w:r>
    </w:p>
    <w:p w:rsidR="004D5AE8" w:rsidRDefault="004D5AE8">
      <w:pPr>
        <w:pStyle w:val="ConsPlusNormal"/>
        <w:spacing w:before="200"/>
        <w:ind w:firstLine="540"/>
        <w:jc w:val="both"/>
      </w:pPr>
      <w:r>
        <w:t>результат предоставления государственной услуги, способы получения документа, являющегося результатом предоставления государственной услуги;</w:t>
      </w:r>
    </w:p>
    <w:p w:rsidR="004D5AE8" w:rsidRDefault="004D5AE8">
      <w:pPr>
        <w:pStyle w:val="ConsPlusNormal"/>
        <w:spacing w:before="200"/>
        <w:ind w:firstLine="540"/>
        <w:jc w:val="both"/>
      </w:pPr>
      <w:r>
        <w:t>досудебный (внесудебный) порядок обжалования решений и действий (бездействия) федерального органа исполнительной власти, предоставляющего государственную услугу, а также его должностных лиц;</w:t>
      </w:r>
    </w:p>
    <w:p w:rsidR="004D5AE8" w:rsidRDefault="004D5AE8">
      <w:pPr>
        <w:pStyle w:val="ConsPlusNormal"/>
        <w:spacing w:before="200"/>
        <w:ind w:firstLine="540"/>
        <w:jc w:val="both"/>
      </w:pPr>
      <w:r>
        <w:t>список нормативных правовых актов, регламентирующих предоставление государственной услуги.</w:t>
      </w:r>
    </w:p>
    <w:p w:rsidR="004D5AE8" w:rsidRDefault="004D5AE8">
      <w:pPr>
        <w:pStyle w:val="ConsPlusNormal"/>
        <w:spacing w:before="200"/>
        <w:ind w:firstLine="540"/>
        <w:jc w:val="both"/>
      </w:pPr>
      <w:r>
        <w:lastRenderedPageBreak/>
        <w:t xml:space="preserve">Информация, размещаемая на официальных сайтах Роснедр и его территориальных органов в информационно-телекоммуникационной сети "Интернет", на едином портале государственных и муниципальных услуг, в Личном кабинете </w:t>
      </w:r>
      <w:proofErr w:type="spellStart"/>
      <w:r>
        <w:t>недропользователя</w:t>
      </w:r>
      <w:proofErr w:type="spellEnd"/>
      <w:r>
        <w:t xml:space="preserve">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4D5AE8" w:rsidRDefault="004D5AE8">
      <w:pPr>
        <w:pStyle w:val="ConsPlusNormal"/>
        <w:spacing w:before="200"/>
        <w:ind w:firstLine="540"/>
        <w:jc w:val="both"/>
      </w:pPr>
      <w:r>
        <w:t>Доступ к информации о порядке и сроках предоставления государственной услуги на официальных сайтах Роснедр и его территориальных органов в информационно-телекоммуникационной сети "Интернет", на едином портале государственных и муниципальных услуг осуществляется без выполнения заявителем специальных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D5AE8" w:rsidRDefault="004D5AE8">
      <w:pPr>
        <w:pStyle w:val="ConsPlusNormal"/>
        <w:spacing w:before="200"/>
        <w:ind w:firstLine="540"/>
        <w:jc w:val="both"/>
      </w:pPr>
      <w:r>
        <w:t>Заявителю обеспечивается возможность с использованием Единого портала государственных и муниципальных услуг ознакомления с расписанием работы Роснедр и его территориальных органов, а также с доступными для записи на прием датами и интервалами времени приема, записи в любые свободные для приема дату и время в пределах установленного графика приема заявителей.</w:t>
      </w:r>
    </w:p>
    <w:p w:rsidR="004D5AE8" w:rsidRDefault="004D5AE8">
      <w:pPr>
        <w:pStyle w:val="ConsPlusNormal"/>
        <w:spacing w:before="200"/>
        <w:ind w:firstLine="540"/>
        <w:jc w:val="both"/>
      </w:pPr>
      <w:r>
        <w:t xml:space="preserve">При осуществлении записи на прием </w:t>
      </w:r>
      <w:proofErr w:type="spellStart"/>
      <w:r>
        <w:t>Роснедра</w:t>
      </w:r>
      <w:proofErr w:type="spellEnd"/>
      <w:r>
        <w:t xml:space="preserve"> или его территориальные органы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представления сведений, необходимых для расчета длительности временного интервала, который необходимо забронировать для приема.</w:t>
      </w:r>
    </w:p>
    <w:p w:rsidR="004D5AE8" w:rsidRDefault="004D5AE8">
      <w:pPr>
        <w:pStyle w:val="ConsPlusNormal"/>
        <w:spacing w:before="200"/>
        <w:ind w:firstLine="540"/>
        <w:jc w:val="both"/>
      </w:pPr>
      <w:r>
        <w:t>6. Раздаточные информационные материалы (брошюры, буклеты) находятся:</w:t>
      </w:r>
    </w:p>
    <w:p w:rsidR="004D5AE8" w:rsidRDefault="004D5AE8">
      <w:pPr>
        <w:pStyle w:val="ConsPlusNormal"/>
        <w:spacing w:before="200"/>
        <w:ind w:firstLine="540"/>
        <w:jc w:val="both"/>
      </w:pPr>
      <w:r>
        <w:t>в помещениях Роснедр и его территориальных органов, предназначенных для приема заявителей:</w:t>
      </w:r>
    </w:p>
    <w:p w:rsidR="004D5AE8" w:rsidRDefault="004D5AE8">
      <w:pPr>
        <w:pStyle w:val="ConsPlusNormal"/>
        <w:spacing w:before="200"/>
        <w:ind w:firstLine="540"/>
        <w:jc w:val="both"/>
      </w:pPr>
      <w:r>
        <w:t>в местах ожидания;</w:t>
      </w:r>
    </w:p>
    <w:p w:rsidR="004D5AE8" w:rsidRDefault="004D5AE8">
      <w:pPr>
        <w:pStyle w:val="ConsPlusNormal"/>
        <w:spacing w:before="200"/>
        <w:ind w:firstLine="540"/>
        <w:jc w:val="both"/>
      </w:pPr>
      <w:r>
        <w:t>в местах заполнения документов;</w:t>
      </w:r>
    </w:p>
    <w:p w:rsidR="004D5AE8" w:rsidRDefault="004D5AE8">
      <w:pPr>
        <w:pStyle w:val="ConsPlusNormal"/>
        <w:spacing w:before="200"/>
        <w:ind w:firstLine="540"/>
        <w:jc w:val="both"/>
      </w:pPr>
      <w:r>
        <w:t>в местах получения информации о предоставлении государственной услуги в территориальных органах Роснедр.</w:t>
      </w:r>
    </w:p>
    <w:p w:rsidR="004D5AE8" w:rsidRDefault="004D5AE8">
      <w:pPr>
        <w:pStyle w:val="ConsPlusNormal"/>
        <w:spacing w:before="200"/>
        <w:ind w:firstLine="540"/>
        <w:jc w:val="both"/>
      </w:pPr>
      <w:r>
        <w:t>7. Стенды, содержащие информацию о графике приема заявителей, размещаются при входе в помещения Роснедр и его территориальных органов.</w:t>
      </w:r>
    </w:p>
    <w:p w:rsidR="004D5AE8" w:rsidRDefault="004D5AE8">
      <w:pPr>
        <w:pStyle w:val="ConsPlusNormal"/>
        <w:spacing w:before="200"/>
        <w:ind w:firstLine="540"/>
        <w:jc w:val="both"/>
      </w:pPr>
      <w:r>
        <w:t>8. Информация по вопросам предоставления государственной услуги и услуг, которые являются необходимыми и обязательными для предоставления государственной услуги, сведений о ходе предоставления указанных услуг предоставляется бесплатно.</w:t>
      </w:r>
    </w:p>
    <w:p w:rsidR="004D5AE8" w:rsidRDefault="004D5AE8">
      <w:pPr>
        <w:pStyle w:val="ConsPlusNormal"/>
        <w:spacing w:before="200"/>
        <w:ind w:firstLine="540"/>
        <w:jc w:val="both"/>
      </w:pPr>
      <w:r>
        <w:t>9. Основными требованиями к информированию заявителей по вопросам предоставления государственной услуги и услуг, которые являются необходимыми и обязательными для предоставления государственной услуги, сведений о ходе предоставления указанных услуг являются:</w:t>
      </w:r>
    </w:p>
    <w:p w:rsidR="004D5AE8" w:rsidRDefault="004D5AE8">
      <w:pPr>
        <w:pStyle w:val="ConsPlusNormal"/>
        <w:spacing w:before="200"/>
        <w:ind w:firstLine="540"/>
        <w:jc w:val="both"/>
      </w:pPr>
      <w:r>
        <w:t>достоверность предоставляемой информации;</w:t>
      </w:r>
    </w:p>
    <w:p w:rsidR="004D5AE8" w:rsidRDefault="004D5AE8">
      <w:pPr>
        <w:pStyle w:val="ConsPlusNormal"/>
        <w:spacing w:before="200"/>
        <w:ind w:firstLine="540"/>
        <w:jc w:val="both"/>
      </w:pPr>
      <w:r>
        <w:t>четкость в изложении информации;</w:t>
      </w:r>
    </w:p>
    <w:p w:rsidR="004D5AE8" w:rsidRDefault="004D5AE8">
      <w:pPr>
        <w:pStyle w:val="ConsPlusNormal"/>
        <w:spacing w:before="200"/>
        <w:ind w:firstLine="540"/>
        <w:jc w:val="both"/>
      </w:pPr>
      <w:r>
        <w:t>полнота информирования;</w:t>
      </w:r>
    </w:p>
    <w:p w:rsidR="004D5AE8" w:rsidRDefault="004D5AE8">
      <w:pPr>
        <w:pStyle w:val="ConsPlusNormal"/>
        <w:spacing w:before="200"/>
        <w:ind w:firstLine="540"/>
        <w:jc w:val="both"/>
      </w:pPr>
      <w:r>
        <w:t>удобство и доступность получения информации;</w:t>
      </w:r>
    </w:p>
    <w:p w:rsidR="004D5AE8" w:rsidRDefault="004D5AE8">
      <w:pPr>
        <w:pStyle w:val="ConsPlusNormal"/>
        <w:spacing w:before="200"/>
        <w:ind w:firstLine="540"/>
        <w:jc w:val="both"/>
      </w:pPr>
      <w:r>
        <w:t>оперативность предоставления информации.</w:t>
      </w:r>
    </w:p>
    <w:p w:rsidR="004D5AE8" w:rsidRDefault="004D5AE8">
      <w:pPr>
        <w:pStyle w:val="ConsPlusNormal"/>
        <w:spacing w:before="200"/>
        <w:ind w:firstLine="540"/>
        <w:jc w:val="both"/>
      </w:pPr>
      <w:r>
        <w:t xml:space="preserve">10. </w:t>
      </w:r>
      <w:proofErr w:type="spellStart"/>
      <w:r>
        <w:t>Роснедра</w:t>
      </w:r>
      <w:proofErr w:type="spellEnd"/>
      <w:r>
        <w:t xml:space="preserve"> и его территориальные органы осуществляют информирование заявителей по вопросам предоставления государственной услуги и услуг, которые являются необходимыми и обязательными для предоставления государственной услуги, сведений о ходе предоставления </w:t>
      </w:r>
      <w:r>
        <w:lastRenderedPageBreak/>
        <w:t>указанных услуг.</w:t>
      </w:r>
    </w:p>
    <w:p w:rsidR="004D5AE8" w:rsidRDefault="004D5AE8">
      <w:pPr>
        <w:pStyle w:val="ConsPlusNormal"/>
        <w:spacing w:before="200"/>
        <w:ind w:firstLine="540"/>
        <w:jc w:val="both"/>
      </w:pPr>
      <w:r>
        <w:t>Публичное информирование проводится в форме:</w:t>
      </w:r>
    </w:p>
    <w:p w:rsidR="004D5AE8" w:rsidRDefault="004D5AE8">
      <w:pPr>
        <w:pStyle w:val="ConsPlusNormal"/>
        <w:spacing w:before="200"/>
        <w:ind w:firstLine="540"/>
        <w:jc w:val="both"/>
      </w:pPr>
      <w:r>
        <w:t>устного информирования (радио или телевидение);</w:t>
      </w:r>
    </w:p>
    <w:p w:rsidR="004D5AE8" w:rsidRDefault="004D5AE8">
      <w:pPr>
        <w:pStyle w:val="ConsPlusNormal"/>
        <w:spacing w:before="200"/>
        <w:ind w:firstLine="540"/>
        <w:jc w:val="both"/>
      </w:pPr>
      <w:r>
        <w:t>письменного информирования (официальные сайты, раздаточные информационные материалы, информационные стенды). Индивидуальное информирование проводится в форме:</w:t>
      </w:r>
    </w:p>
    <w:p w:rsidR="004D5AE8" w:rsidRDefault="004D5AE8">
      <w:pPr>
        <w:pStyle w:val="ConsPlusNormal"/>
        <w:spacing w:before="200"/>
        <w:ind w:firstLine="540"/>
        <w:jc w:val="both"/>
      </w:pPr>
      <w:r>
        <w:t>устного информирования (лично или по телефону);</w:t>
      </w:r>
    </w:p>
    <w:p w:rsidR="004D5AE8" w:rsidRDefault="004D5AE8">
      <w:pPr>
        <w:pStyle w:val="ConsPlusNormal"/>
        <w:spacing w:before="200"/>
        <w:ind w:firstLine="540"/>
        <w:jc w:val="both"/>
      </w:pPr>
      <w:r>
        <w:t xml:space="preserve">письменного информирования (по почте или по электронной почте, через официальные сайты, единый портал государственных и муниципальных услуг, Личный кабинет </w:t>
      </w:r>
      <w:proofErr w:type="spellStart"/>
      <w:r>
        <w:t>недропользователя</w:t>
      </w:r>
      <w:proofErr w:type="spellEnd"/>
      <w:r>
        <w:t>).</w:t>
      </w:r>
    </w:p>
    <w:p w:rsidR="004D5AE8" w:rsidRDefault="004D5AE8">
      <w:pPr>
        <w:pStyle w:val="ConsPlusNormal"/>
        <w:spacing w:before="200"/>
        <w:ind w:firstLine="540"/>
        <w:jc w:val="both"/>
      </w:pPr>
      <w:r>
        <w:t xml:space="preserve">ФБУ "ГКЗ" имеет право по согласованию с </w:t>
      </w:r>
      <w:proofErr w:type="spellStart"/>
      <w:r>
        <w:t>Роснедрами</w:t>
      </w:r>
      <w:proofErr w:type="spellEnd"/>
      <w:r>
        <w:t xml:space="preserve"> осуществлять публичное письменное информирование заявителей по вопросам предоставления государственной услуги (официальные сайты, раздаточные информационные материалы, информационные стенды).</w:t>
      </w:r>
    </w:p>
    <w:p w:rsidR="004D5AE8" w:rsidRDefault="004D5AE8">
      <w:pPr>
        <w:pStyle w:val="ConsPlusNormal"/>
        <w:spacing w:before="200"/>
        <w:ind w:firstLine="540"/>
        <w:jc w:val="both"/>
      </w:pPr>
      <w:r>
        <w:t>11. Лицами, ответственными за индивидуальное устное информирование заявителей, являются:</w:t>
      </w:r>
    </w:p>
    <w:p w:rsidR="004D5AE8" w:rsidRDefault="004D5AE8">
      <w:pPr>
        <w:pStyle w:val="ConsPlusNormal"/>
        <w:spacing w:before="200"/>
        <w:ind w:firstLine="540"/>
        <w:jc w:val="both"/>
      </w:pPr>
      <w:r>
        <w:t xml:space="preserve">в </w:t>
      </w:r>
      <w:proofErr w:type="spellStart"/>
      <w:r>
        <w:t>Роснедрах</w:t>
      </w:r>
      <w:proofErr w:type="spellEnd"/>
      <w:r>
        <w:t xml:space="preserve"> (по телефону) - должностные лица Роснедр, осуществляющие индивидуальное устное информирование (далее - уполномоченные должностные лица Роснедр);</w:t>
      </w:r>
    </w:p>
    <w:p w:rsidR="004D5AE8" w:rsidRDefault="004D5AE8">
      <w:pPr>
        <w:pStyle w:val="ConsPlusNormal"/>
        <w:spacing w:before="200"/>
        <w:ind w:firstLine="540"/>
        <w:jc w:val="both"/>
      </w:pPr>
      <w:r>
        <w:t>в территориальном органе Роснедр (лично или по телефону) - должностные лица территориального органа Роснедр, осуществляющие индивидуальное устное информирование (далее - уполномоченные должностные лица территориального органа Роснедр).</w:t>
      </w:r>
    </w:p>
    <w:p w:rsidR="004D5AE8" w:rsidRDefault="004D5AE8">
      <w:pPr>
        <w:pStyle w:val="ConsPlusNormal"/>
        <w:spacing w:before="200"/>
        <w:ind w:firstLine="540"/>
        <w:jc w:val="both"/>
      </w:pPr>
      <w:r>
        <w:t>12. При индивидуальном устном информировании (по телефону или лично) уполномоченные должностные лица Роснедр или территориальных органов Роснедр должны называть свою фамилию, имя, отчество (последнее - при наличии), должность, а также наименование структурного подразделения, в которое обратился заявитель, в вежливой форме подробно проинформировать обратившегося по интересующим его вопросам.</w:t>
      </w:r>
    </w:p>
    <w:p w:rsidR="004D5AE8" w:rsidRDefault="004D5AE8">
      <w:pPr>
        <w:pStyle w:val="ConsPlusNormal"/>
        <w:spacing w:before="200"/>
        <w:ind w:firstLine="540"/>
        <w:jc w:val="both"/>
      </w:pPr>
      <w:r>
        <w:t>13. Уполномоченные должностные лица Роснедр и территориального органа Роснедр, осуществляющие индивидуальное устное информирование, должны принять все необходимые меры для представления полного и оперативного ответа на поставленные вопросы. Время ожидания заявителями при индивидуальном устном информировании не должно превышать 30 минут.</w:t>
      </w:r>
    </w:p>
    <w:p w:rsidR="004D5AE8" w:rsidRDefault="004D5AE8">
      <w:pPr>
        <w:pStyle w:val="ConsPlusNormal"/>
        <w:spacing w:before="200"/>
        <w:ind w:firstLine="540"/>
        <w:jc w:val="both"/>
      </w:pPr>
      <w:r>
        <w:t>Время индивидуального устного информирования составляет не более 20 минут.</w:t>
      </w:r>
    </w:p>
    <w:p w:rsidR="004D5AE8" w:rsidRDefault="004D5AE8">
      <w:pPr>
        <w:pStyle w:val="ConsPlusNormal"/>
        <w:spacing w:before="200"/>
        <w:ind w:firstLine="540"/>
        <w:jc w:val="both"/>
      </w:pPr>
      <w:r>
        <w:t>Если уполномоченное должностное лицо Роснедр или его территориального органа, к которому обратился заявитель, не может ответить на вопрос самостоятельно, а также если для подготовки ответа требуется продолжительное время, уполномоченное должностное лицо Роснедр или его территориального органа вправе предложить заявителю обратиться письменно либо назначить другое удобное для него время для получения информации.</w:t>
      </w:r>
    </w:p>
    <w:p w:rsidR="004D5AE8" w:rsidRDefault="004D5AE8">
      <w:pPr>
        <w:pStyle w:val="ConsPlusNormal"/>
        <w:spacing w:before="200"/>
        <w:ind w:firstLine="540"/>
        <w:jc w:val="both"/>
      </w:pPr>
      <w:r>
        <w:t xml:space="preserve">14. Индивидуальное письменное информирование при обращении заявителей в </w:t>
      </w:r>
      <w:proofErr w:type="spellStart"/>
      <w:r>
        <w:t>Роснедра</w:t>
      </w:r>
      <w:proofErr w:type="spellEnd"/>
      <w:r>
        <w:t xml:space="preserve"> либо его территориальные органы, а также при обращении заявителей через единый портал государственных и муниципальных услуг, Личный кабинет </w:t>
      </w:r>
      <w:proofErr w:type="spellStart"/>
      <w:r>
        <w:t>недропользователя</w:t>
      </w:r>
      <w:proofErr w:type="spellEnd"/>
      <w:r>
        <w:t xml:space="preserve"> осуществляется путем направления ответов почтовым отправлением или по электронной почте.</w:t>
      </w:r>
    </w:p>
    <w:p w:rsidR="004D5AE8" w:rsidRDefault="004D5AE8">
      <w:pPr>
        <w:pStyle w:val="ConsPlusNormal"/>
        <w:spacing w:before="200"/>
        <w:ind w:firstLine="540"/>
        <w:jc w:val="both"/>
      </w:pPr>
      <w:r>
        <w:t>Руководитель Роснедр или его территориального органа (уполномоченное в установленном порядке должностное лицо) определяет непосредственного исполнителя для подготовки ответа.</w:t>
      </w:r>
    </w:p>
    <w:p w:rsidR="004D5AE8" w:rsidRDefault="004D5AE8">
      <w:pPr>
        <w:pStyle w:val="ConsPlusNormal"/>
        <w:spacing w:before="200"/>
        <w:ind w:firstLine="540"/>
        <w:jc w:val="both"/>
      </w:pPr>
      <w:r>
        <w:t>Ответ на вопрос предоставляется в простой, четкой и понятной форме с указанием должности лица, подписавшего ответ, а также фамилии, имени, отчества (последнее - при наличии) и номера телефона непосредственного исполнителя. Ответ заявителям направляется в течение 30 дней со дня поступления обращения.</w:t>
      </w:r>
    </w:p>
    <w:p w:rsidR="004D5AE8" w:rsidRDefault="004D5AE8">
      <w:pPr>
        <w:pStyle w:val="ConsPlusNormal"/>
        <w:spacing w:before="200"/>
        <w:ind w:firstLine="540"/>
        <w:jc w:val="both"/>
      </w:pPr>
      <w:r>
        <w:t xml:space="preserve">15. Публичное устное информирование осуществляется с привлечением средств массовой информации (радио и телевидение). Выступления должностных лиц Роснедр по радио и телевидению согласовываются с руководителем Роснедр. Выступления должностных лиц </w:t>
      </w:r>
      <w:r>
        <w:lastRenderedPageBreak/>
        <w:t>территориальных органов Роснедр по местному радио и телевидению согласовываются с руководителем территориального органа Роснедр.</w:t>
      </w:r>
    </w:p>
    <w:p w:rsidR="004D5AE8" w:rsidRDefault="004D5AE8">
      <w:pPr>
        <w:pStyle w:val="ConsPlusNormal"/>
        <w:spacing w:before="200"/>
        <w:ind w:firstLine="540"/>
        <w:jc w:val="both"/>
      </w:pPr>
      <w:r>
        <w:t xml:space="preserve">16. Публичное письменное информирование осуществляется в </w:t>
      </w:r>
      <w:proofErr w:type="spellStart"/>
      <w:r>
        <w:t>Роснедрах</w:t>
      </w:r>
      <w:proofErr w:type="spellEnd"/>
      <w:r>
        <w:t xml:space="preserve"> и его территориальных органах путем распространения информационных листков и оформления информационных стендов.</w:t>
      </w:r>
    </w:p>
    <w:p w:rsidR="004D5AE8" w:rsidRDefault="004D5AE8">
      <w:pPr>
        <w:pStyle w:val="ConsPlusNormal"/>
        <w:spacing w:before="200"/>
        <w:ind w:firstLine="540"/>
        <w:jc w:val="both"/>
      </w:pPr>
      <w:r>
        <w:t>Информационные листки должны содержать следующую информацию:</w:t>
      </w:r>
    </w:p>
    <w:p w:rsidR="004D5AE8" w:rsidRDefault="004D5AE8">
      <w:pPr>
        <w:pStyle w:val="ConsPlusNormal"/>
        <w:spacing w:before="200"/>
        <w:ind w:firstLine="540"/>
        <w:jc w:val="both"/>
      </w:pPr>
      <w:r>
        <w:t>режим работы Роснедр и его территориальных органов;</w:t>
      </w:r>
    </w:p>
    <w:p w:rsidR="004D5AE8" w:rsidRDefault="004D5AE8">
      <w:pPr>
        <w:pStyle w:val="ConsPlusNormal"/>
        <w:spacing w:before="200"/>
        <w:ind w:firstLine="540"/>
        <w:jc w:val="both"/>
      </w:pPr>
      <w:r>
        <w:t>адреса официальных сайтов Роснедр и его территориальных органов в информационно-телекоммуникационной сети "Интернет";</w:t>
      </w:r>
    </w:p>
    <w:p w:rsidR="004D5AE8" w:rsidRDefault="004D5AE8">
      <w:pPr>
        <w:pStyle w:val="ConsPlusNormal"/>
        <w:spacing w:before="200"/>
        <w:ind w:firstLine="540"/>
        <w:jc w:val="both"/>
      </w:pPr>
      <w:r>
        <w:t>номера телефонов, адреса электронной почты Роснедр и его территориальных органов.</w:t>
      </w:r>
    </w:p>
    <w:p w:rsidR="004D5AE8" w:rsidRDefault="004D5AE8">
      <w:pPr>
        <w:pStyle w:val="ConsPlusNormal"/>
        <w:spacing w:before="200"/>
        <w:ind w:firstLine="540"/>
        <w:jc w:val="both"/>
      </w:pPr>
      <w:r>
        <w:t>17. Публичное письменное информирование также осуществляется путем размещения информационных материалов на официальных сайтах Роснедр и его территориальных органов (далее - официальные сайты).</w:t>
      </w:r>
    </w:p>
    <w:p w:rsidR="004D5AE8" w:rsidRDefault="004D5AE8">
      <w:pPr>
        <w:pStyle w:val="ConsPlusNormal"/>
        <w:spacing w:before="200"/>
        <w:ind w:firstLine="540"/>
        <w:jc w:val="both"/>
      </w:pPr>
      <w:r>
        <w:t>Информация на официальных сайтах должна содержать:</w:t>
      </w:r>
    </w:p>
    <w:p w:rsidR="004D5AE8" w:rsidRDefault="004D5AE8">
      <w:pPr>
        <w:pStyle w:val="ConsPlusNormal"/>
        <w:spacing w:before="200"/>
        <w:ind w:firstLine="540"/>
        <w:jc w:val="both"/>
      </w:pPr>
      <w:r>
        <w:t>а) адреса, номера телефонов, адреса электронной почты Роснедр и его территориальных органов;</w:t>
      </w:r>
    </w:p>
    <w:p w:rsidR="004D5AE8" w:rsidRDefault="004D5AE8">
      <w:pPr>
        <w:pStyle w:val="ConsPlusNormal"/>
        <w:spacing w:before="200"/>
        <w:ind w:firstLine="540"/>
        <w:jc w:val="both"/>
      </w:pPr>
      <w:r>
        <w:t>б) перечень документов, необходимых для представления заявителями;</w:t>
      </w:r>
    </w:p>
    <w:p w:rsidR="004D5AE8" w:rsidRDefault="004D5AE8">
      <w:pPr>
        <w:pStyle w:val="ConsPlusNormal"/>
        <w:spacing w:before="200"/>
        <w:ind w:firstLine="540"/>
        <w:jc w:val="both"/>
      </w:pPr>
      <w:r>
        <w:t>в) порядок предоставления государственной услуги;</w:t>
      </w:r>
    </w:p>
    <w:p w:rsidR="004D5AE8" w:rsidRDefault="004D5AE8">
      <w:pPr>
        <w:pStyle w:val="ConsPlusNormal"/>
        <w:spacing w:before="200"/>
        <w:ind w:firstLine="540"/>
        <w:jc w:val="both"/>
      </w:pPr>
      <w:r>
        <w:t>г) перечень типовых, наиболее часто задаваемых вопросов и ответы на них.</w:t>
      </w:r>
    </w:p>
    <w:p w:rsidR="004D5AE8" w:rsidRDefault="004D5AE8">
      <w:pPr>
        <w:pStyle w:val="ConsPlusNormal"/>
        <w:jc w:val="both"/>
      </w:pPr>
    </w:p>
    <w:p w:rsidR="004D5AE8" w:rsidRDefault="004D5AE8">
      <w:pPr>
        <w:pStyle w:val="ConsPlusTitle"/>
        <w:jc w:val="center"/>
        <w:outlineLvl w:val="1"/>
      </w:pPr>
      <w:r>
        <w:t>II. Стандарт предоставления государственной услуги</w:t>
      </w:r>
    </w:p>
    <w:p w:rsidR="004D5AE8" w:rsidRDefault="004D5AE8">
      <w:pPr>
        <w:pStyle w:val="ConsPlusNormal"/>
        <w:jc w:val="both"/>
      </w:pPr>
    </w:p>
    <w:p w:rsidR="004D5AE8" w:rsidRDefault="004D5AE8">
      <w:pPr>
        <w:pStyle w:val="ConsPlusTitle"/>
        <w:jc w:val="center"/>
        <w:outlineLvl w:val="2"/>
      </w:pPr>
      <w:r>
        <w:t>Наименование государственной услуги</w:t>
      </w:r>
    </w:p>
    <w:p w:rsidR="004D5AE8" w:rsidRDefault="004D5AE8">
      <w:pPr>
        <w:pStyle w:val="ConsPlusNormal"/>
        <w:jc w:val="both"/>
      </w:pPr>
    </w:p>
    <w:p w:rsidR="004D5AE8" w:rsidRDefault="004D5AE8">
      <w:pPr>
        <w:pStyle w:val="ConsPlusNormal"/>
        <w:ind w:firstLine="540"/>
        <w:jc w:val="both"/>
      </w:pPr>
      <w:r>
        <w:t>18. Государственная услуга по организации проведения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(далее - государственная услуга).</w:t>
      </w:r>
    </w:p>
    <w:p w:rsidR="004D5AE8" w:rsidRDefault="004D5AE8">
      <w:pPr>
        <w:pStyle w:val="ConsPlusNormal"/>
        <w:jc w:val="both"/>
      </w:pPr>
    </w:p>
    <w:p w:rsidR="004D5AE8" w:rsidRDefault="004D5AE8">
      <w:pPr>
        <w:pStyle w:val="ConsPlusTitle"/>
        <w:jc w:val="center"/>
        <w:outlineLvl w:val="2"/>
      </w:pPr>
      <w:r>
        <w:t>Наименование федерального органа исполнительной власти,</w:t>
      </w:r>
    </w:p>
    <w:p w:rsidR="004D5AE8" w:rsidRDefault="004D5AE8">
      <w:pPr>
        <w:pStyle w:val="ConsPlusTitle"/>
        <w:jc w:val="center"/>
      </w:pPr>
      <w:r>
        <w:t>предоставляющего государственную услугу</w:t>
      </w:r>
    </w:p>
    <w:p w:rsidR="004D5AE8" w:rsidRDefault="004D5AE8">
      <w:pPr>
        <w:pStyle w:val="ConsPlusNormal"/>
        <w:jc w:val="both"/>
      </w:pPr>
    </w:p>
    <w:p w:rsidR="004D5AE8" w:rsidRDefault="004D5AE8">
      <w:pPr>
        <w:pStyle w:val="ConsPlusNormal"/>
        <w:ind w:firstLine="540"/>
        <w:jc w:val="both"/>
      </w:pPr>
      <w:r>
        <w:t xml:space="preserve">19. Организацию проведения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осуществляют </w:t>
      </w:r>
      <w:proofErr w:type="spellStart"/>
      <w:r>
        <w:t>Роснедра</w:t>
      </w:r>
      <w:proofErr w:type="spellEnd"/>
      <w:r>
        <w:t xml:space="preserve"> и его территориальные органы.</w:t>
      </w:r>
    </w:p>
    <w:p w:rsidR="004D5AE8" w:rsidRDefault="004D5AE8">
      <w:pPr>
        <w:pStyle w:val="ConsPlusNormal"/>
        <w:spacing w:before="200"/>
        <w:ind w:firstLine="540"/>
        <w:jc w:val="both"/>
      </w:pPr>
      <w:r>
        <w:t xml:space="preserve">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8" w:history="1">
        <w:r>
          <w:rPr>
            <w:color w:val="0000FF"/>
          </w:rPr>
          <w:t>перечень</w:t>
        </w:r>
      </w:hyperlink>
      <w:r>
        <w:t xml:space="preserve"> услуг, которые являются необходимыми и обязательными для предоставления федеральными органами исполнительной власти государственных услуг и предоставляются организациями, участвующими в предоставлении государственных услуг, утвержденный постановлением Правительства Российской Федерации от 6 мая 2011 г. N 352 (Собрание законодательства Российской Федерации, 2011, N 20, ст. 2829; 2012, N 14, ст. 1655; N 36, ст. 4922; 2013, N 33, ст. 4382; N 49, ст. 6421; N 52, ст. 7207; 2014, N 21, ст. 2712; 2015, N 50, ст. 7165; ст. 7189, 2016, N 31, ст. 5031; N 37, ст. 5495; 2017, N 8, ст. 1257, N 28, ст. 4138, N 32, ст. 5090, N 42, ст. 6154).</w:t>
      </w:r>
    </w:p>
    <w:p w:rsidR="004D5AE8" w:rsidRDefault="004D5AE8">
      <w:pPr>
        <w:pStyle w:val="ConsPlusNormal"/>
        <w:spacing w:before="200"/>
        <w:ind w:firstLine="540"/>
        <w:jc w:val="both"/>
      </w:pPr>
      <w:r>
        <w:t>20. Распределение полномочий Роснедр и его территориальных органов по организации проведения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определяется соответствующим приказом Роснедр.</w:t>
      </w:r>
    </w:p>
    <w:p w:rsidR="004D5AE8" w:rsidRDefault="004D5AE8">
      <w:pPr>
        <w:pStyle w:val="ConsPlusNormal"/>
        <w:spacing w:before="200"/>
        <w:ind w:firstLine="540"/>
        <w:jc w:val="both"/>
      </w:pPr>
      <w:r>
        <w:t>21. 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осуществляется ФБУ "ГКЗ".</w:t>
      </w:r>
    </w:p>
    <w:p w:rsidR="004D5AE8" w:rsidRDefault="004D5AE8">
      <w:pPr>
        <w:pStyle w:val="ConsPlusNormal"/>
        <w:jc w:val="both"/>
      </w:pPr>
    </w:p>
    <w:p w:rsidR="004D5AE8" w:rsidRDefault="004D5AE8">
      <w:pPr>
        <w:pStyle w:val="ConsPlusTitle"/>
        <w:jc w:val="center"/>
        <w:outlineLvl w:val="2"/>
      </w:pPr>
      <w:r>
        <w:t>Описание результата предоставления государственной услуги</w:t>
      </w:r>
    </w:p>
    <w:p w:rsidR="004D5AE8" w:rsidRDefault="004D5AE8">
      <w:pPr>
        <w:pStyle w:val="ConsPlusNormal"/>
        <w:jc w:val="both"/>
      </w:pPr>
    </w:p>
    <w:p w:rsidR="004D5AE8" w:rsidRDefault="004D5AE8">
      <w:pPr>
        <w:pStyle w:val="ConsPlusNormal"/>
        <w:ind w:firstLine="540"/>
        <w:jc w:val="both"/>
      </w:pPr>
      <w:r>
        <w:t>22. Конечным результатом предоставления государственной услуги по организации проведения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является:</w:t>
      </w:r>
    </w:p>
    <w:p w:rsidR="004D5AE8" w:rsidRDefault="004D5AE8">
      <w:pPr>
        <w:pStyle w:val="ConsPlusNormal"/>
        <w:spacing w:before="200"/>
        <w:ind w:firstLine="540"/>
        <w:jc w:val="both"/>
      </w:pPr>
      <w:r>
        <w:t>протокол Роснедр или территориального органа Роснедр об утверждении заключения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w:t>
      </w:r>
    </w:p>
    <w:p w:rsidR="004D5AE8" w:rsidRDefault="004D5AE8">
      <w:pPr>
        <w:pStyle w:val="ConsPlusNormal"/>
        <w:jc w:val="both"/>
      </w:pPr>
    </w:p>
    <w:p w:rsidR="004D5AE8" w:rsidRDefault="004D5AE8">
      <w:pPr>
        <w:pStyle w:val="ConsPlusTitle"/>
        <w:jc w:val="center"/>
        <w:outlineLvl w:val="2"/>
      </w:pPr>
      <w:r>
        <w:t>Срок предоставления государственной услуги</w:t>
      </w:r>
    </w:p>
    <w:p w:rsidR="004D5AE8" w:rsidRDefault="004D5AE8">
      <w:pPr>
        <w:pStyle w:val="ConsPlusNormal"/>
        <w:jc w:val="both"/>
      </w:pPr>
    </w:p>
    <w:p w:rsidR="004D5AE8" w:rsidRDefault="004D5AE8">
      <w:pPr>
        <w:pStyle w:val="ConsPlusNormal"/>
        <w:ind w:firstLine="540"/>
        <w:jc w:val="both"/>
      </w:pPr>
      <w:r>
        <w:t xml:space="preserve">23. Общий срок предоставления государственной услуги, включающий все необходимые для оказания государственной услуги административные процедуры, не должен превышать 103 дня (без учета сроков продления, предусмотренных </w:t>
      </w:r>
      <w:hyperlink w:anchor="P166" w:history="1">
        <w:r>
          <w:rPr>
            <w:color w:val="0000FF"/>
          </w:rPr>
          <w:t>абзацами вторым</w:t>
        </w:r>
      </w:hyperlink>
      <w:r>
        <w:t xml:space="preserve"> и </w:t>
      </w:r>
      <w:hyperlink w:anchor="P167" w:history="1">
        <w:r>
          <w:rPr>
            <w:color w:val="0000FF"/>
          </w:rPr>
          <w:t>третьим подпункта 2 пункта 24</w:t>
        </w:r>
      </w:hyperlink>
      <w:r>
        <w:t xml:space="preserve"> Административного регламента) с даты регистрации заявления о проведении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w:t>
      </w:r>
    </w:p>
    <w:p w:rsidR="004D5AE8" w:rsidRDefault="004D5AE8">
      <w:pPr>
        <w:pStyle w:val="ConsPlusNormal"/>
        <w:spacing w:before="200"/>
        <w:ind w:firstLine="540"/>
        <w:jc w:val="both"/>
      </w:pPr>
      <w:r>
        <w:t>24. Общий срок предоставления государственной услуги включает в себя:</w:t>
      </w:r>
    </w:p>
    <w:p w:rsidR="004D5AE8" w:rsidRDefault="004D5AE8">
      <w:pPr>
        <w:pStyle w:val="ConsPlusNormal"/>
        <w:spacing w:before="200"/>
        <w:ind w:firstLine="540"/>
        <w:jc w:val="both"/>
      </w:pPr>
      <w:r>
        <w:t>1) срок проведения проверки должностным лицом Роснедр или его территориального органа соответствия заявления о проведении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и представляемых документов требованиям Административного регламента, включающий срок формирования и направления межведомственных запросов в органы (организации), участвующие в предоставлении государственной услуги, а также срок направления представленных заявителем материалов и запрошенных документов в ФБУ "ГКЗ" - 3 дня после дня регистрации поступившего заявления;</w:t>
      </w:r>
    </w:p>
    <w:p w:rsidR="004D5AE8" w:rsidRDefault="004D5AE8">
      <w:pPr>
        <w:pStyle w:val="ConsPlusNormal"/>
        <w:spacing w:before="200"/>
        <w:ind w:firstLine="540"/>
        <w:jc w:val="both"/>
      </w:pPr>
      <w:r>
        <w:t>2) срок проведения ФБУ "ГКЗ"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- 90 дней с даты поступления представленных заявителем материалов и запрошенных документов в ФБУ "ГКЗ", при этом указанный срок может быть продлен:</w:t>
      </w:r>
    </w:p>
    <w:p w:rsidR="004D5AE8" w:rsidRDefault="004D5AE8">
      <w:pPr>
        <w:pStyle w:val="ConsPlusNormal"/>
        <w:spacing w:before="200"/>
        <w:ind w:firstLine="540"/>
        <w:jc w:val="both"/>
      </w:pPr>
      <w:bookmarkStart w:id="2" w:name="P166"/>
      <w:bookmarkEnd w:id="2"/>
      <w:r>
        <w:t>не более чем на 30 дней, в случае необходимости запросить дополнительную информацию, уточняющую материалы, представленные заявителем;</w:t>
      </w:r>
    </w:p>
    <w:p w:rsidR="004D5AE8" w:rsidRDefault="004D5AE8">
      <w:pPr>
        <w:pStyle w:val="ConsPlusNormal"/>
        <w:spacing w:before="200"/>
        <w:ind w:firstLine="540"/>
        <w:jc w:val="both"/>
      </w:pPr>
      <w:bookmarkStart w:id="3" w:name="P167"/>
      <w:bookmarkEnd w:id="3"/>
      <w:r>
        <w:t>не более чем на 60 дней, если в ходе анализа представленных заявителем материалов экспертная комиссия выявила отклонения в объеме запасов углеводородного сырья не менее чем на 5 процентов и не более чем на 20 процентов относительно объема запасов углеводородного сырья, указанного в материалах, представленных на государственную экспертизу;</w:t>
      </w:r>
    </w:p>
    <w:p w:rsidR="004D5AE8" w:rsidRDefault="004D5AE8">
      <w:pPr>
        <w:pStyle w:val="ConsPlusNormal"/>
        <w:spacing w:before="200"/>
        <w:ind w:firstLine="540"/>
        <w:jc w:val="both"/>
      </w:pPr>
      <w:r>
        <w:t>3) срок утверждения руководителем Роснедр, территориального органа Роснедр либо иным уполномоченным должностным лицом Роснедр, его территориального органа заключения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 не позднее 5 дней с даты подписания заключения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w:t>
      </w:r>
    </w:p>
    <w:p w:rsidR="004D5AE8" w:rsidRDefault="004D5AE8">
      <w:pPr>
        <w:pStyle w:val="ConsPlusNormal"/>
        <w:spacing w:before="200"/>
        <w:ind w:firstLine="540"/>
        <w:jc w:val="both"/>
      </w:pPr>
      <w:r>
        <w:t xml:space="preserve">4) срок направления почтовым отправлением с уведомлением либо вручение под роспись заявителю конечного результата предоставления государственной услуги - 5 дней с даты утверждения </w:t>
      </w:r>
      <w:proofErr w:type="spellStart"/>
      <w:r>
        <w:t>Роснедрами</w:t>
      </w:r>
      <w:proofErr w:type="spellEnd"/>
      <w:r>
        <w:t xml:space="preserve"> или его территориальным органом заключения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w:t>
      </w:r>
    </w:p>
    <w:p w:rsidR="004D5AE8" w:rsidRDefault="004D5AE8">
      <w:pPr>
        <w:pStyle w:val="ConsPlusNormal"/>
        <w:spacing w:before="200"/>
        <w:ind w:firstLine="540"/>
        <w:jc w:val="both"/>
      </w:pPr>
      <w:r>
        <w:t>25. Продолжительность приема у должностного лица Роснедр и территориального органа Роснедр, ответственного за выдачу заключений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не должна превышать 20 минут.</w:t>
      </w:r>
    </w:p>
    <w:p w:rsidR="004D5AE8" w:rsidRDefault="004D5AE8">
      <w:pPr>
        <w:pStyle w:val="ConsPlusNormal"/>
        <w:jc w:val="both"/>
      </w:pPr>
    </w:p>
    <w:p w:rsidR="004D5AE8" w:rsidRDefault="004D5AE8">
      <w:pPr>
        <w:pStyle w:val="ConsPlusTitle"/>
        <w:jc w:val="center"/>
        <w:outlineLvl w:val="2"/>
      </w:pPr>
      <w:r>
        <w:lastRenderedPageBreak/>
        <w:t>Перечень нормативных правовых актов, регулирующих</w:t>
      </w:r>
    </w:p>
    <w:p w:rsidR="004D5AE8" w:rsidRDefault="004D5AE8">
      <w:pPr>
        <w:pStyle w:val="ConsPlusTitle"/>
        <w:jc w:val="center"/>
      </w:pPr>
      <w:r>
        <w:t>отношения, возникающие в связи с предоставлением</w:t>
      </w:r>
    </w:p>
    <w:p w:rsidR="004D5AE8" w:rsidRDefault="004D5AE8">
      <w:pPr>
        <w:pStyle w:val="ConsPlusTitle"/>
        <w:jc w:val="center"/>
      </w:pPr>
      <w:r>
        <w:t>государственной услуги</w:t>
      </w:r>
    </w:p>
    <w:p w:rsidR="004D5AE8" w:rsidRDefault="004D5AE8">
      <w:pPr>
        <w:pStyle w:val="ConsPlusNormal"/>
        <w:jc w:val="both"/>
      </w:pPr>
    </w:p>
    <w:p w:rsidR="004D5AE8" w:rsidRDefault="004D5AE8">
      <w:pPr>
        <w:pStyle w:val="ConsPlusNormal"/>
        <w:ind w:firstLine="540"/>
        <w:jc w:val="both"/>
      </w:pPr>
      <w:r>
        <w:t>26. Предоставление государственной услуги по организации проведения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осуществляется в соответствии с:</w:t>
      </w:r>
    </w:p>
    <w:p w:rsidR="004D5AE8" w:rsidRDefault="004D5AE8">
      <w:pPr>
        <w:pStyle w:val="ConsPlusNormal"/>
        <w:spacing w:before="200"/>
        <w:ind w:firstLine="540"/>
        <w:jc w:val="both"/>
      </w:pPr>
      <w:hyperlink r:id="rId9" w:history="1">
        <w:r>
          <w:rPr>
            <w:color w:val="0000FF"/>
          </w:rPr>
          <w:t>Законом</w:t>
        </w:r>
      </w:hyperlink>
      <w:r>
        <w:t xml:space="preserve"> Российской Федерации от 21 февраля 1992 г. N 2395-1 "О недрах" (Ведомости Съезда народных депутатов Российской Федерации и Верховного Совета Российской Федерации, 1992, N 16, ст. 834; Собрание законодательства Российской Федерации, 1995, N 10, ст. 823; 1999, N 7, ст. 879; 2000, N 2, ст. 141; 2001, N 21, ст. 2061, N 33, ст. 3429; 2002, N 22, ст. 2026; 2003, N 23, ст. 2174; 2004, N 27, ст. 2711, N 35, ст. 3607, 2006, N 17, ст. 1778, N 44, ст. 4538; 2007, N 27, ст. 3213, N 49, ст. 6056; 2008, N 18, ст. 1941, N 29, ст. 3418, ст. 3420, N 30, ст. 3616; 2009, N 1, ст. 17, N 29, ст. 3601, N 52, ст. 6450; 2010, N 21, ст. 2527, N 31, ст. 4155; 2011, N 15, ст. 2018, ст. 2025, N 30, ст. 4567, ст. 4570, ст. 4572, ст. 4590, N 48, ст. 6732, N 49, ст. 7042, N 50, ст. 7343, ст. 7359; 2012, N 25, ст. 3264, N 31, ст. 4322, N 53, ст. 7648; 2013, N 19, ст. 2312, N 30, ст. 4060, ст. 4061, N 52, ст. 6961, ст. 6973; 2014, N 26, ст. 3377, N 30, ст. 4261, ст. 4262, N 48, ст. 6647; 2015, N 1, ст. 11, ст. 12, ст. 52, N 27, ст. 3996, N 29, ст. 4350, ст. 4359, 2016, N 15, ст. 2066, N 27, ст. 4212; 2017, N 31, ст. 4737, N 40, ст. 5750);</w:t>
      </w:r>
    </w:p>
    <w:p w:rsidR="004D5AE8" w:rsidRDefault="004D5AE8">
      <w:pPr>
        <w:pStyle w:val="ConsPlusNormal"/>
        <w:spacing w:before="200"/>
        <w:ind w:firstLine="540"/>
        <w:jc w:val="both"/>
      </w:pPr>
      <w:r>
        <w:t xml:space="preserve">Федеральным </w:t>
      </w:r>
      <w:hyperlink r:id="rId10"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2012, N 31, ст. 4322; 2013, N 14, ст. 1651, N 27, ст. 3477, ст. 3480, N 30, ст. 4084, N 51, ст. 6679, N 52, ст. 6952, ст. 6961, ст. 7009; 2014, N 26, ст. 3366, N 30, ст. 4264, N 49, ст. 6928; 2015, N 1, ст. 67, ст. 72, N 10, ст. 1393, N 29, ст. 4342, ст. 4376; 2016, N 7, ст. 916, N 27, ст. 4293, ст. 4294; 2017, N 1, ст. 12, N 50, ст. 7555) (далее - Федеральный закон N 210-ФЗ "Об организации предоставления государственных и муниципальных услуг");</w:t>
      </w:r>
    </w:p>
    <w:p w:rsidR="004D5AE8" w:rsidRDefault="004D5AE8">
      <w:pPr>
        <w:pStyle w:val="ConsPlusNormal"/>
        <w:spacing w:before="200"/>
        <w:ind w:firstLine="540"/>
        <w:jc w:val="both"/>
      </w:pPr>
      <w:r>
        <w:t xml:space="preserve">Федеральным </w:t>
      </w:r>
      <w:hyperlink r:id="rId11" w:history="1">
        <w:r>
          <w:rPr>
            <w:color w:val="0000FF"/>
          </w:rPr>
          <w:t>законом</w:t>
        </w:r>
      </w:hyperlink>
      <w:r>
        <w:t xml:space="preserve"> от 24 ноября 1995 г. N 181-ФЗ "О социальной защите инвалидов в Российской Федерации" (Собрание законодательства Российской Федерации, 1995, N 48, ст. 4563; 1998, N 31, ст. 3803; 1999, N 2, ст. 232, N 29, ст. 3693; 2000, N 22, ст. 2267; 2001, N 24, ст. 2410, N 33, ст. 3426, N 53, ст. 5024; 2002, N 1, ст. 2, N 22, ст. 2026; 2003, N 2, ст. 167, N 43, ст. 4108; 2004, N 35, ст. 3607; 2005, N 1, ст. 25; 2006, N 1, ст. 10; 2007, N 43, ст. 5084, N 49, ст. 6070; 2008, N 9, ст. 817, N 29, ст. 3410, N 30, ст. 3616, N 52, ст. 6224; 2009, N 18, ст. 2152, N 30, ст. 3739; 2010, N 50, ст. 6609; 2011, N 27, ст. 3880, N 30, ст. 4596, N 45, ст. 6329, N 47, ст. 6608, N 49, ст. 7033; 2012, N 29, ст. 3990, N 30, ст. 4175, N 53, ст. 7621; 2013, N 8, ст. 717, N 19, ст. 2331, N 27, ст. 3460, ст. 3475, ст. 3477, N 48, ст. 6160, N 52, ст. 6986; 2014, N 26, ст. 3406, N 30, ст. 4268, N 49, ст. 6928; 2015, N 14, ст. 2008, N 27, ст. 3967, N 48, ст. 6724; 2016, N 1, ст. 19, N 52, ст. 7493, ст. 7510; 2017, N 11, ст. 1539, N 23, ст. 3227, N 24, ст. 3485, N 45, ст. 6581; 2018, N 1, ст. 61);</w:t>
      </w:r>
    </w:p>
    <w:p w:rsidR="004D5AE8" w:rsidRDefault="004D5AE8">
      <w:pPr>
        <w:pStyle w:val="ConsPlusNormal"/>
        <w:spacing w:before="200"/>
        <w:ind w:firstLine="540"/>
        <w:jc w:val="both"/>
      </w:pPr>
      <w:hyperlink r:id="rId12" w:history="1">
        <w:r>
          <w:rPr>
            <w:color w:val="0000FF"/>
          </w:rPr>
          <w:t>постановлением</w:t>
        </w:r>
      </w:hyperlink>
      <w:r>
        <w:t xml:space="preserve"> Правительства Российской Федерации от 17 июня 2004 г. N 293 "Об утверждении Положения о Федеральном агентстве по недропользованию" (Собрание законодательства Российской Федерации, 2004, N 26, ст. 2669; 2006, N 25, ст. 2723; 2008, N 22, ст. 2581; N 42, ст. 4825; N 46, ст. 5337; 2009, N 6, ст. 738; N 33, ст. 4081; N 38, ст. 4489; 2010, N 26, ст. 3350; 2011, N 14, ст. 1935; 2013, N 10, ст. 1027; N 28, ст. 3832; N 45, ст. 5822; 2014, N 2, ст. 123, N 9, ст. 922; 2015, N 2 ст. 491; 2016, N 2, ст. 325, N 2, ст. 351, N 13, ст. 1829, N 28, ст. 4741, N 29, ст. 4816);</w:t>
      </w:r>
    </w:p>
    <w:p w:rsidR="004D5AE8" w:rsidRDefault="004D5AE8">
      <w:pPr>
        <w:pStyle w:val="ConsPlusNormal"/>
        <w:spacing w:before="200"/>
        <w:ind w:firstLine="540"/>
        <w:jc w:val="both"/>
      </w:pPr>
      <w:hyperlink r:id="rId13" w:history="1">
        <w:r>
          <w:rPr>
            <w:color w:val="0000FF"/>
          </w:rPr>
          <w:t>постановлением</w:t>
        </w:r>
      </w:hyperlink>
      <w:r>
        <w:t xml:space="preserve"> Правительства Российской Федерации от 11 февраля 2005 г. N 69 "О государственной экспертизе запасов полезных ископаемых, геологической, экономической и экологической информации о предоставляемых в пользование участках недр, размере и порядке взимания платы за ее проведение" (Собрание законодательства Российской Федерации, 2005, N 8, ст. 651; 2006, N 32, ст. 3570; 2007, N 5, ст. 663; 2009, N 18, ст. 2248; 2014, N 6, ст. 594; 2015, N 50, ст. 7171; 2016, N 8, ст. 1133) (далее - постановление Правительства Российской Федерации N 69 "О государственной экспертизе запасов полезных ископаемых, геологической, экономической и экологической информации о предоставляемых в пользование участках недр, размере и порядке взимания платы за ее проведение");</w:t>
      </w:r>
    </w:p>
    <w:p w:rsidR="004D5AE8" w:rsidRDefault="004D5AE8">
      <w:pPr>
        <w:pStyle w:val="ConsPlusNormal"/>
        <w:spacing w:before="200"/>
        <w:ind w:firstLine="540"/>
        <w:jc w:val="both"/>
      </w:pPr>
      <w:hyperlink r:id="rId14" w:history="1">
        <w:r>
          <w:rPr>
            <w:color w:val="0000FF"/>
          </w:rPr>
          <w:t>постановлением</w:t>
        </w:r>
      </w:hyperlink>
      <w:r>
        <w:t xml:space="preserve"> Правительства Российской Федерации от 11 ноября 2015 г. N 1219 "Об утверждении Положения о Министерстве природных ресурсов и экологии Российской Федерации и об изменении и признании утратившими силу некоторых актов Правительства Российской Федерации" (Собрание законодательства Российской Федерации, 2015, N 47, ст. 6586; 2016, N 2, ст. 325, N 25, ст. 3811, N 28, ст. 4741, N 29, ст. 4816, N 38, ст. 5564, N 39, ст. 5658, N 49, ст. 6904; 2017, N 42, ст. 6163);</w:t>
      </w:r>
    </w:p>
    <w:p w:rsidR="004D5AE8" w:rsidRDefault="004D5AE8">
      <w:pPr>
        <w:pStyle w:val="ConsPlusNormal"/>
        <w:spacing w:before="200"/>
        <w:ind w:firstLine="540"/>
        <w:jc w:val="both"/>
      </w:pPr>
      <w:hyperlink r:id="rId15"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 2017, N 44, ст. 6523);</w:t>
      </w:r>
    </w:p>
    <w:p w:rsidR="004D5AE8" w:rsidRDefault="004D5AE8">
      <w:pPr>
        <w:pStyle w:val="ConsPlusNormal"/>
        <w:spacing w:before="200"/>
        <w:ind w:firstLine="540"/>
        <w:jc w:val="both"/>
      </w:pPr>
      <w:hyperlink r:id="rId16" w:history="1">
        <w:r>
          <w:rPr>
            <w:color w:val="0000FF"/>
          </w:rPr>
          <w:t>постановлением</w:t>
        </w:r>
      </w:hyperlink>
      <w:r>
        <w:t xml:space="preserve"> Правительства Российской Федерации от 26 июня 2015 г. N 640 "О порядке формирования государственного задания на оказание государственных услуг (выполнение работ) в отношении федеральных государственных учреждений и финансового обеспечения выполнения государственного задания" (Собрание законодательства Российской Федерации, 2015, N 28, ст. 4226; 2016, N 24, ст. 3525, N 42, ст. 5926, N 46, ст. 6468; 2017, N 38, ст. 5636, N 51, ст. 7812);</w:t>
      </w:r>
    </w:p>
    <w:p w:rsidR="004D5AE8" w:rsidRDefault="004D5AE8">
      <w:pPr>
        <w:pStyle w:val="ConsPlusNormal"/>
        <w:spacing w:before="200"/>
        <w:ind w:firstLine="540"/>
        <w:jc w:val="both"/>
      </w:pPr>
      <w:hyperlink r:id="rId17" w:history="1">
        <w:r>
          <w:rPr>
            <w:color w:val="0000FF"/>
          </w:rPr>
          <w:t>постановлением</w:t>
        </w:r>
      </w:hyperlink>
      <w:r>
        <w:t xml:space="preserve"> Правительства Российской Федерации от 26 марта 2016 г. N 236 "О требованиях к предоставлению в электронной форме государственных и муниципальных услуг" (Собрание законодательства Российской Федерации, 2016, N 15, ст. 2084);</w:t>
      </w:r>
    </w:p>
    <w:p w:rsidR="004D5AE8" w:rsidRDefault="004D5AE8">
      <w:pPr>
        <w:pStyle w:val="ConsPlusNormal"/>
        <w:spacing w:before="200"/>
        <w:ind w:firstLine="540"/>
        <w:jc w:val="both"/>
      </w:pPr>
      <w:hyperlink r:id="rId18" w:history="1">
        <w:r>
          <w:rPr>
            <w:color w:val="0000FF"/>
          </w:rPr>
          <w:t>постановлением</w:t>
        </w:r>
      </w:hyperlink>
      <w: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 их должностных лиц" (Собрание законодательства Российской Федерации, 2012, N 35, ст. 4829; 2014, N 50, ст. 7113; 2015, N 47, ст. 6596; 2016, N 51, ст. 7370; 2017, N 44, ст. 6523) (далее - постановление Правительства Российской Федерации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 их должностных лиц");</w:t>
      </w:r>
    </w:p>
    <w:p w:rsidR="004D5AE8" w:rsidRDefault="004D5AE8">
      <w:pPr>
        <w:pStyle w:val="ConsPlusNormal"/>
        <w:spacing w:before="200"/>
        <w:ind w:firstLine="540"/>
        <w:jc w:val="both"/>
      </w:pPr>
      <w:hyperlink r:id="rId19" w:history="1">
        <w:r>
          <w:rPr>
            <w:color w:val="0000FF"/>
          </w:rPr>
          <w:t>приказом</w:t>
        </w:r>
      </w:hyperlink>
      <w:r>
        <w:t xml:space="preserve"> Минприроды России от 31 декабря 2010 г. N 569 "Об утверждении Требований к составу и правилам оформления представляемых на государственную экспертизу материалов по подсчету запасов питьевых, технических и минеральных подземных вод" (Бюллетень нормативных актов федеральных органов исполнительной власти, 16.05.2011, N 20, зарегистрирован в Минюсте России 25 марта 2011 г., регистрационный N 20293) (далее - Требования к составу и правилам оформления представляемых на государственную экспертизу материалов по подсчету запасов питьевых, технических и минеральных подземных вод, утвержденные приказом Минприроды России от 31 декабря 2010 г. N 569);</w:t>
      </w:r>
    </w:p>
    <w:p w:rsidR="004D5AE8" w:rsidRDefault="004D5AE8">
      <w:pPr>
        <w:pStyle w:val="ConsPlusNormal"/>
        <w:spacing w:before="200"/>
        <w:ind w:firstLine="540"/>
        <w:jc w:val="both"/>
      </w:pPr>
      <w:hyperlink r:id="rId20" w:history="1">
        <w:r>
          <w:rPr>
            <w:color w:val="0000FF"/>
          </w:rPr>
          <w:t>приказом</w:t>
        </w:r>
      </w:hyperlink>
      <w:r>
        <w:t xml:space="preserve"> Минприроды России от 28 декабря 2015 г. N 564 "Об утверждении Требований к составу и правилам оформления представляемых на государственную экспертизу материалов по подсчету запасов нефти и горючих газов" (Бюллетень нормативных актов федеральных органов исполнительной власти, 27.06.2016, N 26, зарегистрирован в Минюсте России 20 мая 2016 г., регистрационный N 42192) (далее - Требования к составу и правилам оформления представляемых на государственную экспертизу материалов по подсчету запасов нефти и горючих газов, утвержденные приказом Минприроды России от 28 декабря 2015 г. N 564);</w:t>
      </w:r>
    </w:p>
    <w:p w:rsidR="004D5AE8" w:rsidRDefault="004D5AE8">
      <w:pPr>
        <w:pStyle w:val="ConsPlusNormal"/>
        <w:spacing w:before="200"/>
        <w:ind w:firstLine="540"/>
        <w:jc w:val="both"/>
      </w:pPr>
      <w:hyperlink r:id="rId21" w:history="1">
        <w:r>
          <w:rPr>
            <w:color w:val="0000FF"/>
          </w:rPr>
          <w:t>приказом</w:t>
        </w:r>
      </w:hyperlink>
      <w:r>
        <w:t xml:space="preserve"> Минприроды России от 23 мая 2011 г. N 378 "Об утверждении Требований к составу и правилам оформления представляемых на государственную экспертизу материалов по подсчету запасов твердых полезных ископаемых" (Бюллетень нормативных актов федеральных органов исполнительной власти, 01.08.2011, N 31, зарегистрирован в Минюсте России 24 июня 2011 г., регистрационный N 21161) (далее - Требования к составу и правилам оформления представляемых на государственную экспертизу материалов по подсчету запасов твердых полезных ископаемых, утвержденные приказом Минприроды России от 23 мая 2011 г. N 378);</w:t>
      </w:r>
    </w:p>
    <w:p w:rsidR="004D5AE8" w:rsidRDefault="004D5AE8">
      <w:pPr>
        <w:pStyle w:val="ConsPlusNormal"/>
        <w:spacing w:before="200"/>
        <w:ind w:firstLine="540"/>
        <w:jc w:val="both"/>
      </w:pPr>
      <w:hyperlink r:id="rId22" w:history="1">
        <w:r>
          <w:rPr>
            <w:color w:val="0000FF"/>
          </w:rPr>
          <w:t>приказом</w:t>
        </w:r>
      </w:hyperlink>
      <w:r>
        <w:t xml:space="preserve"> Минприроды России от 8 февраля 2013 г. N 50 "Об утверждении Требований к составу и правилам оформления представляемых на государственную экспертизу материалов по подсчету запасов промышленных и теплоэнергетических подземных вод" (Бюллетень нормативных актов федеральных органов исполнительной власти, 22.07.2013, N 29, зарегистрирован в Минюсте России 4 июня 2013 г., регистрационный N 28666) (далее - Требования к составу и правилам оформления представляемых на государственную экспертизу материалов по подсчету запасов промышленных и теплоэнергетических подземных вод, утвержденные приказом Минприроды России от 8 февраля 2013 г. N 50);</w:t>
      </w:r>
    </w:p>
    <w:p w:rsidR="004D5AE8" w:rsidRDefault="004D5AE8">
      <w:pPr>
        <w:pStyle w:val="ConsPlusNormal"/>
        <w:spacing w:before="200"/>
        <w:ind w:firstLine="540"/>
        <w:jc w:val="both"/>
      </w:pPr>
      <w:hyperlink r:id="rId23" w:history="1">
        <w:r>
          <w:rPr>
            <w:color w:val="0000FF"/>
          </w:rPr>
          <w:t>приказом</w:t>
        </w:r>
      </w:hyperlink>
      <w:r>
        <w:t xml:space="preserve"> Минприроды России от 11 декабря 2013 г. N 586 "Об утверждении Требований к составу и правилам оформления представляемых на государственную экспертизу материалов по геологической информации об участках недр, намечаемых для строительства и эксплуатации подземных сооружений для хранения нефти и газа, захоронения радиоактивных, токсичных и иных опасных отходов, сброса сточных вод и иных нужд, не связанных с разработкой месторождений полезных ископаемых" (Бюллетень нормативных актов федеральных органов исполнительной власти, 12.05.2014, N 19, зарегистрирован в Минюсте России 24 марта 2014 г., регистрационный N 31709) (далее - Требования к составу и правилам оформления представляемых на государственную экспертизу материалов по геологической информации об участках недр, намечаемых для строительства и эксплуатации подземных сооружений для хранения нефти и газа, захоронения радиоактивных, токсичных и иных опасных отходов, сброса сточных вод и иных нужд, не связанных с разработкой месторождений полезных ископаемых, утвержденные приказом Минприроды России от 11 декабря 2013 г. N 586).</w:t>
      </w:r>
    </w:p>
    <w:p w:rsidR="004D5AE8" w:rsidRDefault="004D5AE8">
      <w:pPr>
        <w:pStyle w:val="ConsPlusNormal"/>
        <w:jc w:val="both"/>
      </w:pPr>
    </w:p>
    <w:p w:rsidR="004D5AE8" w:rsidRDefault="004D5AE8">
      <w:pPr>
        <w:pStyle w:val="ConsPlusTitle"/>
        <w:jc w:val="center"/>
        <w:outlineLvl w:val="2"/>
      </w:pPr>
      <w:r>
        <w:t>Исчерпывающий перечень документов, необходимых</w:t>
      </w:r>
    </w:p>
    <w:p w:rsidR="004D5AE8" w:rsidRDefault="004D5AE8">
      <w:pPr>
        <w:pStyle w:val="ConsPlusTitle"/>
        <w:jc w:val="center"/>
      </w:pPr>
      <w:r>
        <w:t>в соответствии с нормативными правовыми актами</w:t>
      </w:r>
    </w:p>
    <w:p w:rsidR="004D5AE8" w:rsidRDefault="004D5AE8">
      <w:pPr>
        <w:pStyle w:val="ConsPlusTitle"/>
        <w:jc w:val="center"/>
      </w:pPr>
      <w:r>
        <w:t>для предоставления государственной услуги и услуг, которые</w:t>
      </w:r>
    </w:p>
    <w:p w:rsidR="004D5AE8" w:rsidRDefault="004D5AE8">
      <w:pPr>
        <w:pStyle w:val="ConsPlusTitle"/>
        <w:jc w:val="center"/>
      </w:pPr>
      <w:r>
        <w:t>являются необходимыми и обязательными для предоставления</w:t>
      </w:r>
    </w:p>
    <w:p w:rsidR="004D5AE8" w:rsidRDefault="004D5AE8">
      <w:pPr>
        <w:pStyle w:val="ConsPlusTitle"/>
        <w:jc w:val="center"/>
      </w:pPr>
      <w:r>
        <w:t>государственной услуги, подлежащих представлению</w:t>
      </w:r>
    </w:p>
    <w:p w:rsidR="004D5AE8" w:rsidRDefault="004D5AE8">
      <w:pPr>
        <w:pStyle w:val="ConsPlusTitle"/>
        <w:jc w:val="center"/>
      </w:pPr>
      <w:r>
        <w:t>заявителем, способы их получения заявителем,</w:t>
      </w:r>
    </w:p>
    <w:p w:rsidR="004D5AE8" w:rsidRDefault="004D5AE8">
      <w:pPr>
        <w:pStyle w:val="ConsPlusTitle"/>
        <w:jc w:val="center"/>
      </w:pPr>
      <w:r>
        <w:t>в том числе в электронной форме</w:t>
      </w:r>
    </w:p>
    <w:p w:rsidR="004D5AE8" w:rsidRDefault="004D5AE8">
      <w:pPr>
        <w:pStyle w:val="ConsPlusNormal"/>
        <w:jc w:val="both"/>
      </w:pPr>
    </w:p>
    <w:p w:rsidR="004D5AE8" w:rsidRDefault="004D5AE8">
      <w:pPr>
        <w:pStyle w:val="ConsPlusNormal"/>
        <w:ind w:firstLine="540"/>
        <w:jc w:val="both"/>
      </w:pPr>
      <w:bookmarkStart w:id="4" w:name="P201"/>
      <w:bookmarkEnd w:id="4"/>
      <w:r>
        <w:t>27. Для предоставления государственной услуги необходимы следующие документы:</w:t>
      </w:r>
    </w:p>
    <w:p w:rsidR="004D5AE8" w:rsidRDefault="004D5AE8">
      <w:pPr>
        <w:pStyle w:val="ConsPlusNormal"/>
        <w:spacing w:before="200"/>
        <w:ind w:firstLine="540"/>
        <w:jc w:val="both"/>
      </w:pPr>
      <w:r>
        <w:t xml:space="preserve">1) заявление о проведении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(образец заявления представлен в </w:t>
      </w:r>
      <w:hyperlink w:anchor="P908" w:history="1">
        <w:r>
          <w:rPr>
            <w:color w:val="0000FF"/>
          </w:rPr>
          <w:t>Приложении N 3</w:t>
        </w:r>
      </w:hyperlink>
      <w:r>
        <w:t xml:space="preserve"> к Административному регламенту);</w:t>
      </w:r>
    </w:p>
    <w:p w:rsidR="004D5AE8" w:rsidRDefault="004D5AE8">
      <w:pPr>
        <w:pStyle w:val="ConsPlusNormal"/>
        <w:spacing w:before="200"/>
        <w:ind w:firstLine="540"/>
        <w:jc w:val="both"/>
      </w:pPr>
      <w:r>
        <w:t xml:space="preserve">2) материалы, предусмотренные </w:t>
      </w:r>
      <w:hyperlink r:id="rId24" w:history="1">
        <w:r>
          <w:rPr>
            <w:color w:val="0000FF"/>
          </w:rPr>
          <w:t>пунктом 8</w:t>
        </w:r>
      </w:hyperlink>
      <w:r>
        <w:t xml:space="preserve"> и </w:t>
      </w:r>
      <w:hyperlink r:id="rId25" w:history="1">
        <w:r>
          <w:rPr>
            <w:color w:val="0000FF"/>
          </w:rPr>
          <w:t>10.1</w:t>
        </w:r>
      </w:hyperlink>
      <w:r>
        <w:t xml:space="preserve"> Положения о государственной экспертизе запасов полезных ископаемых, геологической, экономической и экологической информации о предоставляемых в пользование участках недр, размере и порядке взимания платы за ее проведение, утвержденного постановлением Правительства Российской Федерации от 11 февраля 2005 N 69;</w:t>
      </w:r>
    </w:p>
    <w:p w:rsidR="004D5AE8" w:rsidRDefault="004D5AE8">
      <w:pPr>
        <w:pStyle w:val="ConsPlusNormal"/>
        <w:spacing w:before="200"/>
        <w:ind w:firstLine="540"/>
        <w:jc w:val="both"/>
      </w:pPr>
      <w:r>
        <w:t xml:space="preserve">3) материалы по подсчету запасов питьевых, технических и минеральных подземных вод, подготовленные в соответствии с </w:t>
      </w:r>
      <w:hyperlink r:id="rId26" w:history="1">
        <w:r>
          <w:rPr>
            <w:color w:val="0000FF"/>
          </w:rPr>
          <w:t>Требованиями</w:t>
        </w:r>
      </w:hyperlink>
      <w:r>
        <w:t xml:space="preserve"> к составу и правилам оформления представляемых на государственную экспертизу материалов по подсчету запасов питьевых, технических и минеральных подземных вод, утвержденными приказом Минприроды России от 31 декабря 2010 г. N 569, за исключением следующих документов:</w:t>
      </w:r>
    </w:p>
    <w:p w:rsidR="004D5AE8" w:rsidRDefault="004D5AE8">
      <w:pPr>
        <w:pStyle w:val="ConsPlusNormal"/>
        <w:spacing w:before="200"/>
        <w:ind w:firstLine="540"/>
        <w:jc w:val="both"/>
      </w:pPr>
      <w:r>
        <w:t>лицензия на пользование недрами (с приложениями, являющимися ее неотъемлемыми составными частями);</w:t>
      </w:r>
    </w:p>
    <w:p w:rsidR="004D5AE8" w:rsidRDefault="004D5AE8">
      <w:pPr>
        <w:pStyle w:val="ConsPlusNormal"/>
        <w:spacing w:before="200"/>
        <w:ind w:firstLine="540"/>
        <w:jc w:val="both"/>
      </w:pPr>
      <w:r>
        <w:t>государственный контракт на выполнение работ (в случае выполнения работ по государственному контракту);</w:t>
      </w:r>
    </w:p>
    <w:p w:rsidR="004D5AE8" w:rsidRDefault="004D5AE8">
      <w:pPr>
        <w:pStyle w:val="ConsPlusNormal"/>
        <w:spacing w:before="200"/>
        <w:ind w:firstLine="540"/>
        <w:jc w:val="both"/>
      </w:pPr>
      <w:r>
        <w:t>государственное задание (в случае выполнения работ по государственному заданию);</w:t>
      </w:r>
    </w:p>
    <w:p w:rsidR="004D5AE8" w:rsidRDefault="004D5AE8">
      <w:pPr>
        <w:pStyle w:val="ConsPlusNormal"/>
        <w:spacing w:before="200"/>
        <w:ind w:firstLine="540"/>
        <w:jc w:val="both"/>
      </w:pPr>
      <w:r>
        <w:t xml:space="preserve">санитарно-эпидемиологическое (или экспертное санитарное) заключение территориального органа </w:t>
      </w:r>
      <w:proofErr w:type="spellStart"/>
      <w:r>
        <w:t>Роспотребнадзора</w:t>
      </w:r>
      <w:proofErr w:type="spellEnd"/>
      <w:r>
        <w:t xml:space="preserve"> о соответствии качества воды и зон санитарной охраны государственным санитарно-эпидемиологическим правилам и нормативам для питьевых подземных вод;</w:t>
      </w:r>
    </w:p>
    <w:p w:rsidR="004D5AE8" w:rsidRDefault="004D5AE8">
      <w:pPr>
        <w:pStyle w:val="ConsPlusNormal"/>
        <w:spacing w:before="200"/>
        <w:ind w:firstLine="540"/>
        <w:jc w:val="both"/>
      </w:pPr>
      <w:r>
        <w:t>медицинское (бальнеологическое) заключение о соответствии качества подземных вод требованиям, предъявляемым к минеральным лечебным и природным столовым водам (для материалов по подсчету запасов минеральных подземных вод);</w:t>
      </w:r>
    </w:p>
    <w:p w:rsidR="004D5AE8" w:rsidRDefault="004D5AE8">
      <w:pPr>
        <w:pStyle w:val="ConsPlusNormal"/>
        <w:spacing w:before="200"/>
        <w:ind w:firstLine="540"/>
        <w:jc w:val="both"/>
      </w:pPr>
      <w:r>
        <w:t xml:space="preserve">4) по подсчету запасов нефти и горючих газов, подготовленные в соответствии с </w:t>
      </w:r>
      <w:hyperlink r:id="rId27" w:history="1">
        <w:r>
          <w:rPr>
            <w:color w:val="0000FF"/>
          </w:rPr>
          <w:t>Требованиями</w:t>
        </w:r>
      </w:hyperlink>
      <w:r>
        <w:t xml:space="preserve"> к составу и правилам оформления представляемых на государственную экспертизу материалов по подсчету запасов нефти и горючих газов, утвержденными приказом Минприроды России от 28 декабря 2015 г. N 564, за исключением следующих документов:</w:t>
      </w:r>
    </w:p>
    <w:p w:rsidR="004D5AE8" w:rsidRDefault="004D5AE8">
      <w:pPr>
        <w:pStyle w:val="ConsPlusNormal"/>
        <w:spacing w:before="200"/>
        <w:ind w:firstLine="540"/>
        <w:jc w:val="both"/>
      </w:pPr>
      <w:r>
        <w:t>копия лицензии на пользование недрами (с приложениями, являющимися ее неотъемлемыми составными частями);</w:t>
      </w:r>
    </w:p>
    <w:p w:rsidR="004D5AE8" w:rsidRDefault="004D5AE8">
      <w:pPr>
        <w:pStyle w:val="ConsPlusNormal"/>
        <w:spacing w:before="200"/>
        <w:ind w:firstLine="540"/>
        <w:jc w:val="both"/>
      </w:pPr>
      <w:r>
        <w:lastRenderedPageBreak/>
        <w:t>информация о рассмотрении отчета с подсчетом запасов полезных ископаемых пользователем недр;</w:t>
      </w:r>
    </w:p>
    <w:p w:rsidR="004D5AE8" w:rsidRDefault="004D5AE8">
      <w:pPr>
        <w:pStyle w:val="ConsPlusNormal"/>
        <w:spacing w:before="200"/>
        <w:ind w:firstLine="540"/>
        <w:jc w:val="both"/>
      </w:pPr>
      <w:r>
        <w:t xml:space="preserve">5) по подсчету запасов твердых полезных ископаемых, подготовленные в соответствии с </w:t>
      </w:r>
      <w:hyperlink r:id="rId28" w:history="1">
        <w:r>
          <w:rPr>
            <w:color w:val="0000FF"/>
          </w:rPr>
          <w:t>Требованиями</w:t>
        </w:r>
      </w:hyperlink>
      <w:r>
        <w:t xml:space="preserve"> к составу и правилам оформления представляемых на государственную экспертизу материалов по подсчету запасов твердых полезных ископаемых, утвержденными приказом Минприроды России от 23 мая 2011 г. N 378, за исключением следующих документов:</w:t>
      </w:r>
    </w:p>
    <w:p w:rsidR="004D5AE8" w:rsidRDefault="004D5AE8">
      <w:pPr>
        <w:pStyle w:val="ConsPlusNormal"/>
        <w:spacing w:before="200"/>
        <w:ind w:firstLine="540"/>
        <w:jc w:val="both"/>
      </w:pPr>
      <w:r>
        <w:t>копия лицензии на пользование недрами (с приложениями, являющимися ее неотъемлемыми составными частями);</w:t>
      </w:r>
    </w:p>
    <w:p w:rsidR="004D5AE8" w:rsidRDefault="004D5AE8">
      <w:pPr>
        <w:pStyle w:val="ConsPlusNormal"/>
        <w:spacing w:before="200"/>
        <w:ind w:firstLine="540"/>
        <w:jc w:val="both"/>
      </w:pPr>
      <w:r>
        <w:t>заключение государственной экспертизы запасов полезных ископаемых о геологической, технологической и экономической обоснованности предельных значений кондиций для подсчета запасов полезных ископаемых в недрах, обеспечивающих наиболее полную и рациональную отработку (выработку) запасов месторождений при соблюдении экологических требований;</w:t>
      </w:r>
    </w:p>
    <w:p w:rsidR="004D5AE8" w:rsidRDefault="004D5AE8">
      <w:pPr>
        <w:pStyle w:val="ConsPlusNormal"/>
        <w:spacing w:before="200"/>
        <w:ind w:firstLine="540"/>
        <w:jc w:val="both"/>
      </w:pPr>
      <w:r>
        <w:t>заключение государственной экспертизы запасов полезных ископаемых (в случае, если такая экспертиза проводилась);</w:t>
      </w:r>
    </w:p>
    <w:p w:rsidR="004D5AE8" w:rsidRDefault="004D5AE8">
      <w:pPr>
        <w:pStyle w:val="ConsPlusNormal"/>
        <w:spacing w:before="200"/>
        <w:ind w:firstLine="540"/>
        <w:jc w:val="both"/>
      </w:pPr>
      <w:r>
        <w:t xml:space="preserve">6) по подсчету запасов промышленных и теплоэнергетических подземных вод в соответствии с </w:t>
      </w:r>
      <w:hyperlink r:id="rId29" w:history="1">
        <w:r>
          <w:rPr>
            <w:color w:val="0000FF"/>
          </w:rPr>
          <w:t>Требованиями</w:t>
        </w:r>
      </w:hyperlink>
      <w:r>
        <w:t xml:space="preserve"> к составу и правилам оформления представляемых на государственную экспертизу материалов по подсчету запасов промышленных и теплоэнергетических подземных вод, утвержденными приказом Минприроды России от 08.02.2013 N 50;</w:t>
      </w:r>
    </w:p>
    <w:p w:rsidR="004D5AE8" w:rsidRDefault="004D5AE8">
      <w:pPr>
        <w:pStyle w:val="ConsPlusNormal"/>
        <w:spacing w:before="200"/>
        <w:ind w:firstLine="540"/>
        <w:jc w:val="both"/>
      </w:pPr>
      <w:r>
        <w:t xml:space="preserve">7) по геологической информации об участках недр, намечаемых для строительства и эксплуатации подземных сооружений для хранения нефти и газа, захоронения радиоактивных, токсичных и иных опасных отходов, сброса сточных вод и иных нужд, не связанных с разработкой месторождений полезных ископаемых, в соответствии с </w:t>
      </w:r>
      <w:hyperlink r:id="rId30" w:history="1">
        <w:r>
          <w:rPr>
            <w:color w:val="0000FF"/>
          </w:rPr>
          <w:t>Требованиями</w:t>
        </w:r>
      </w:hyperlink>
      <w:r>
        <w:t xml:space="preserve"> к составу и правилам оформления представляемых на государственную экспертизу материалов по геологической информации об участках недр, намечаемых для строительства и эксплуатации подземных сооружений для хранения нефти и газа, захоронения радиоактивных, токсичных и иных опасных отходов, сброса сточных вод и иных нужд, не связанных с разработкой месторождений полезных ископаемых, утвержденными приказом Минприроды России от 11.12.2013 N 586.</w:t>
      </w:r>
    </w:p>
    <w:p w:rsidR="004D5AE8" w:rsidRDefault="004D5AE8">
      <w:pPr>
        <w:pStyle w:val="ConsPlusNormal"/>
        <w:spacing w:before="200"/>
        <w:ind w:firstLine="540"/>
        <w:jc w:val="both"/>
      </w:pPr>
      <w:r>
        <w:t>Заявитель вправе представить дополнительные документы, уточняющие сведения, изложенные в представленных материалах.</w:t>
      </w:r>
    </w:p>
    <w:p w:rsidR="004D5AE8" w:rsidRDefault="004D5AE8">
      <w:pPr>
        <w:pStyle w:val="ConsPlusNormal"/>
        <w:spacing w:before="200"/>
        <w:ind w:firstLine="540"/>
        <w:jc w:val="both"/>
      </w:pPr>
      <w:r>
        <w:t xml:space="preserve">28. Заявление о проведении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подается заявителем (его уполномоченным представителем) лично либо почтовым отправлением (в том числе с использованием электронной почты) в адрес Роснедр или его территориального органа, указанный в </w:t>
      </w:r>
      <w:hyperlink w:anchor="P711" w:history="1">
        <w:r>
          <w:rPr>
            <w:color w:val="0000FF"/>
          </w:rPr>
          <w:t>Приложении N 1</w:t>
        </w:r>
      </w:hyperlink>
      <w:r>
        <w:t xml:space="preserve"> к Административному регламенту.</w:t>
      </w:r>
    </w:p>
    <w:p w:rsidR="004D5AE8" w:rsidRDefault="004D5AE8">
      <w:pPr>
        <w:pStyle w:val="ConsPlusNormal"/>
        <w:spacing w:before="200"/>
        <w:ind w:firstLine="540"/>
        <w:jc w:val="both"/>
      </w:pPr>
      <w:r>
        <w:t xml:space="preserve">Заявление о проведении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также может быть оформлено и направлено с использованием единого портала государственных и муниципальных услуг, Личного кабинета </w:t>
      </w:r>
      <w:proofErr w:type="spellStart"/>
      <w:r>
        <w:t>недропользователя</w:t>
      </w:r>
      <w:proofErr w:type="spellEnd"/>
      <w:r>
        <w:t>.</w:t>
      </w:r>
    </w:p>
    <w:p w:rsidR="004D5AE8" w:rsidRDefault="004D5AE8">
      <w:pPr>
        <w:pStyle w:val="ConsPlusNormal"/>
        <w:spacing w:before="200"/>
        <w:ind w:firstLine="540"/>
        <w:jc w:val="both"/>
      </w:pPr>
      <w:r>
        <w:t>Заявление о проведении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заполняется собственноручно или машинописным способом и заверяется:</w:t>
      </w:r>
    </w:p>
    <w:p w:rsidR="004D5AE8" w:rsidRDefault="004D5AE8">
      <w:pPr>
        <w:pStyle w:val="ConsPlusNormal"/>
        <w:spacing w:before="200"/>
        <w:ind w:firstLine="540"/>
        <w:jc w:val="both"/>
      </w:pPr>
      <w:r>
        <w:t>для юридических лиц - печатью заявителя (при наличии) и подписью уполномоченного лица;</w:t>
      </w:r>
    </w:p>
    <w:p w:rsidR="004D5AE8" w:rsidRDefault="004D5AE8">
      <w:pPr>
        <w:pStyle w:val="ConsPlusNormal"/>
        <w:spacing w:before="200"/>
        <w:ind w:firstLine="540"/>
        <w:jc w:val="both"/>
      </w:pPr>
      <w:r>
        <w:t>для физических лиц - подписью заявителя.</w:t>
      </w:r>
    </w:p>
    <w:p w:rsidR="004D5AE8" w:rsidRDefault="004D5AE8">
      <w:pPr>
        <w:pStyle w:val="ConsPlusNormal"/>
        <w:spacing w:before="200"/>
        <w:ind w:firstLine="540"/>
        <w:jc w:val="both"/>
      </w:pPr>
      <w:r>
        <w:t xml:space="preserve">Заявление о проведении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может быть подано в виде электронного документа, подписанного электронной подписью в соответствии с требованиями Федерального </w:t>
      </w:r>
      <w:hyperlink r:id="rId31" w:history="1">
        <w:r>
          <w:rPr>
            <w:color w:val="0000FF"/>
          </w:rPr>
          <w:t>закона</w:t>
        </w:r>
      </w:hyperlink>
      <w:r>
        <w:t xml:space="preserve"> от 06.04.2011 N 63-ФЗ "Об электронной подписи" (Собрание законодательства Российской Федерации, 2011, N 15, ст. 2036; N 27, ст. 3880; 2012, N 29, ст. 3988; 2013, N 14, ст. 1668, N 27, ст. 3463, ст. 3477; 2014, N 11, ст. 1098, N 26, ст. 3390; 2016, N 1, ст. 65), (далее - Федеральный закон N 63-ФЗ "Об электронной подписи") и требованиями Федерального </w:t>
      </w:r>
      <w:hyperlink r:id="rId32" w:history="1">
        <w:r>
          <w:rPr>
            <w:color w:val="0000FF"/>
          </w:rPr>
          <w:t>закона</w:t>
        </w:r>
      </w:hyperlink>
      <w:r>
        <w:t xml:space="preserve"> N 210-ФЗ "Об организации предоставления государственных и муниципальных услуг".</w:t>
      </w:r>
    </w:p>
    <w:p w:rsidR="004D5AE8" w:rsidRDefault="004D5AE8">
      <w:pPr>
        <w:pStyle w:val="ConsPlusNormal"/>
        <w:spacing w:before="200"/>
        <w:ind w:firstLine="540"/>
        <w:jc w:val="both"/>
      </w:pPr>
      <w:r>
        <w:lastRenderedPageBreak/>
        <w:t>В заявлении о проведении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должны быть указаны:</w:t>
      </w:r>
    </w:p>
    <w:p w:rsidR="004D5AE8" w:rsidRDefault="004D5AE8">
      <w:pPr>
        <w:pStyle w:val="ConsPlusNormal"/>
        <w:spacing w:before="200"/>
        <w:ind w:firstLine="540"/>
        <w:jc w:val="both"/>
      </w:pPr>
      <w:r>
        <w:t>для юридического лица - наименование, организационно-правовая форма, местонахождение (адрес), идентификационный номер налогоплательщика (далее - ИНН), телефон;</w:t>
      </w:r>
    </w:p>
    <w:p w:rsidR="004D5AE8" w:rsidRDefault="004D5AE8">
      <w:pPr>
        <w:pStyle w:val="ConsPlusNormal"/>
        <w:spacing w:before="200"/>
        <w:ind w:firstLine="540"/>
        <w:jc w:val="both"/>
      </w:pPr>
      <w:r>
        <w:t>для физического лица - фамилия, имя, отчество (последнее - при наличии), данные документа, удостоверяющего личность; место жительства (адрес), телефон.</w:t>
      </w:r>
    </w:p>
    <w:p w:rsidR="004D5AE8" w:rsidRDefault="004D5AE8">
      <w:pPr>
        <w:pStyle w:val="ConsPlusNormal"/>
        <w:spacing w:before="200"/>
        <w:ind w:firstLine="540"/>
        <w:jc w:val="both"/>
      </w:pPr>
      <w:r>
        <w:t>В заявлении о проведении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также указываются реквизиты лицензии на пользование недрами рассматриваемого участка недр и (или) номер и дата заключения государственного контракта на выполнение работ по геологическому изучению недр, и (или) государственного задания, а также наименование соответствующего месторождения (участка недр).</w:t>
      </w:r>
    </w:p>
    <w:p w:rsidR="004D5AE8" w:rsidRDefault="004D5AE8">
      <w:pPr>
        <w:pStyle w:val="ConsPlusNormal"/>
        <w:spacing w:before="200"/>
        <w:ind w:firstLine="540"/>
        <w:jc w:val="both"/>
      </w:pPr>
      <w:r>
        <w:t>В заявлении о проведении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указывается способ получения результата предоставления государственной услуги:</w:t>
      </w:r>
    </w:p>
    <w:p w:rsidR="004D5AE8" w:rsidRDefault="004D5AE8">
      <w:pPr>
        <w:pStyle w:val="ConsPlusNormal"/>
        <w:spacing w:before="200"/>
        <w:ind w:firstLine="540"/>
        <w:jc w:val="both"/>
      </w:pPr>
      <w:r>
        <w:t>на бумажном носителе лично под роспись;</w:t>
      </w:r>
    </w:p>
    <w:p w:rsidR="004D5AE8" w:rsidRDefault="004D5AE8">
      <w:pPr>
        <w:pStyle w:val="ConsPlusNormal"/>
        <w:spacing w:before="200"/>
        <w:ind w:firstLine="540"/>
        <w:jc w:val="both"/>
      </w:pPr>
      <w:r>
        <w:t>на бумажном носителе путем направления в адрес заявителя почтового отправления с уведомлением.</w:t>
      </w:r>
    </w:p>
    <w:p w:rsidR="004D5AE8" w:rsidRDefault="004D5AE8">
      <w:pPr>
        <w:pStyle w:val="ConsPlusNormal"/>
        <w:spacing w:before="200"/>
        <w:ind w:firstLine="540"/>
        <w:jc w:val="both"/>
      </w:pPr>
      <w:bookmarkStart w:id="5" w:name="P233"/>
      <w:bookmarkEnd w:id="5"/>
      <w:r>
        <w:t xml:space="preserve">29. Документы, прилагаемые к заявлению о проведении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указанные в </w:t>
      </w:r>
      <w:hyperlink w:anchor="P201" w:history="1">
        <w:r>
          <w:rPr>
            <w:color w:val="0000FF"/>
          </w:rPr>
          <w:t>пункте 27</w:t>
        </w:r>
      </w:hyperlink>
      <w:r>
        <w:t xml:space="preserve"> Административного регламента, представляются в 2-х экземплярах на бумажном носителе и в 1 - на электронном носителе в формате RTF, DOC или DOCX.</w:t>
      </w:r>
    </w:p>
    <w:p w:rsidR="004D5AE8" w:rsidRDefault="004D5AE8">
      <w:pPr>
        <w:pStyle w:val="ConsPlusNormal"/>
        <w:spacing w:before="200"/>
        <w:ind w:firstLine="540"/>
        <w:jc w:val="both"/>
      </w:pPr>
      <w:r>
        <w:t>При заверении заявителем копий документов все листы копии заверяемого документа прошиваются и пронумеровываются. Копия документа скрепляется печатью заявителя (для юридических лиц, при наличии) и заверяется подписью заявителя или лица, уполномоченного заявителем.</w:t>
      </w:r>
    </w:p>
    <w:p w:rsidR="004D5AE8" w:rsidRDefault="004D5AE8">
      <w:pPr>
        <w:pStyle w:val="ConsPlusNormal"/>
        <w:spacing w:before="200"/>
        <w:ind w:firstLine="540"/>
        <w:jc w:val="both"/>
      </w:pPr>
      <w:r>
        <w:t xml:space="preserve">Обращение за получением государственной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33" w:history="1">
        <w:r>
          <w:rPr>
            <w:color w:val="0000FF"/>
          </w:rPr>
          <w:t>закона</w:t>
        </w:r>
      </w:hyperlink>
      <w:r>
        <w:t xml:space="preserve"> N 63-ФЗ "Об электронной подписи" и требованиями Федерального </w:t>
      </w:r>
      <w:hyperlink r:id="rId34" w:history="1">
        <w:r>
          <w:rPr>
            <w:color w:val="0000FF"/>
          </w:rPr>
          <w:t>закона</w:t>
        </w:r>
      </w:hyperlink>
      <w:r>
        <w:t xml:space="preserve"> N 210-ФЗ "Об организации предоставления государственных и муниципальных услуг".</w:t>
      </w:r>
    </w:p>
    <w:p w:rsidR="004D5AE8" w:rsidRDefault="004D5AE8">
      <w:pPr>
        <w:pStyle w:val="ConsPlusNormal"/>
        <w:spacing w:before="200"/>
        <w:ind w:firstLine="540"/>
        <w:jc w:val="both"/>
      </w:pPr>
      <w:r>
        <w:t xml:space="preserve">На едином портале государственных и муниципальных услуг, в Личном кабинете </w:t>
      </w:r>
      <w:proofErr w:type="spellStart"/>
      <w:r>
        <w:t>недропользователя</w:t>
      </w:r>
      <w:proofErr w:type="spellEnd"/>
      <w:r>
        <w:t xml:space="preserve"> размещаются образцы заполнения электронной формы заявления.</w:t>
      </w:r>
    </w:p>
    <w:p w:rsidR="004D5AE8" w:rsidRDefault="004D5AE8">
      <w:pPr>
        <w:pStyle w:val="ConsPlusNormal"/>
        <w:spacing w:before="200"/>
        <w:ind w:firstLine="540"/>
        <w:jc w:val="both"/>
      </w:pPr>
      <w:r>
        <w:t>На едином портале государственных и муниципальных услуг заявителю обеспечивается возможность заполнения электронной формы заявления.</w:t>
      </w:r>
    </w:p>
    <w:p w:rsidR="004D5AE8" w:rsidRDefault="004D5AE8">
      <w:pPr>
        <w:pStyle w:val="ConsPlusNormal"/>
        <w:spacing w:before="200"/>
        <w:ind w:firstLine="540"/>
        <w:jc w:val="both"/>
      </w:pPr>
      <w:r>
        <w:t xml:space="preserve">В соответствии с </w:t>
      </w:r>
      <w:hyperlink r:id="rId35" w:history="1">
        <w:r>
          <w:rPr>
            <w:color w:val="0000FF"/>
          </w:rPr>
          <w:t>пунктом 13</w:t>
        </w:r>
      </w:hyperlink>
      <w:r>
        <w:t xml:space="preserve"> Требований к предоставлению в электронной форме государственных и муниципальных услуг, утвержденных постановлением Правительства Российской Федерации от 26 марта 2016 г. N 236 "О требованиях к предоставлению в электронной форме государственных и муниципальных услуг", 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D5AE8" w:rsidRDefault="004D5AE8">
      <w:pPr>
        <w:pStyle w:val="ConsPlusNormal"/>
        <w:spacing w:before="200"/>
        <w:ind w:firstLine="540"/>
        <w:jc w:val="both"/>
      </w:pPr>
      <w:r>
        <w:t>При формировании заявления обеспечивается:</w:t>
      </w:r>
    </w:p>
    <w:p w:rsidR="004D5AE8" w:rsidRDefault="004D5AE8">
      <w:pPr>
        <w:pStyle w:val="ConsPlusNormal"/>
        <w:spacing w:before="200"/>
        <w:ind w:firstLine="540"/>
        <w:jc w:val="both"/>
      </w:pPr>
      <w:r>
        <w:t>а) возможность копирования и сохранения заявления и иных документов, необходимых для предоставления услуги;</w:t>
      </w:r>
    </w:p>
    <w:p w:rsidR="004D5AE8" w:rsidRDefault="004D5AE8">
      <w:pPr>
        <w:pStyle w:val="ConsPlusNormal"/>
        <w:spacing w:before="200"/>
        <w:ind w:firstLine="540"/>
        <w:jc w:val="both"/>
      </w:pPr>
      <w:r>
        <w:t xml:space="preserve">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w:t>
      </w:r>
      <w:r>
        <w:lastRenderedPageBreak/>
        <w:t>заявителями;</w:t>
      </w:r>
    </w:p>
    <w:p w:rsidR="004D5AE8" w:rsidRDefault="004D5AE8">
      <w:pPr>
        <w:pStyle w:val="ConsPlusNormal"/>
        <w:spacing w:before="200"/>
        <w:ind w:firstLine="540"/>
        <w:jc w:val="both"/>
      </w:pPr>
      <w:r>
        <w:t>в) возможность печати на бумажном носителе копии электронной формы заявления;</w:t>
      </w:r>
    </w:p>
    <w:p w:rsidR="004D5AE8" w:rsidRDefault="004D5AE8">
      <w:pPr>
        <w:pStyle w:val="ConsPlusNormal"/>
        <w:spacing w:before="200"/>
        <w:ind w:firstLine="540"/>
        <w:jc w:val="both"/>
      </w:pPr>
      <w: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4D5AE8" w:rsidRDefault="004D5AE8">
      <w:pPr>
        <w:pStyle w:val="ConsPlusNormal"/>
        <w:spacing w:before="200"/>
        <w:ind w:firstLine="540"/>
        <w:jc w:val="both"/>
      </w:pPr>
      <w:r>
        <w:t xml:space="preserve">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едином портале государственных и муниципальных услуг, официальных сайтах Роснедр, его территориальных органов, в Личном кабинете </w:t>
      </w:r>
      <w:proofErr w:type="spellStart"/>
      <w:r>
        <w:t>недропользователя</w:t>
      </w:r>
      <w:proofErr w:type="spellEnd"/>
      <w:r>
        <w:t xml:space="preserve"> в части, касающейся сведений, отсутствующих в единой системе идентификации и аутентификации;</w:t>
      </w:r>
    </w:p>
    <w:p w:rsidR="004D5AE8" w:rsidRDefault="004D5AE8">
      <w:pPr>
        <w:pStyle w:val="ConsPlusNormal"/>
        <w:spacing w:before="200"/>
        <w:ind w:firstLine="540"/>
        <w:jc w:val="both"/>
      </w:pPr>
      <w:r>
        <w:t>е) возможность вернуться на любой из этапов заполнения электронной формы заявления без потери ранее введенной информации;</w:t>
      </w:r>
    </w:p>
    <w:p w:rsidR="004D5AE8" w:rsidRDefault="004D5AE8">
      <w:pPr>
        <w:pStyle w:val="ConsPlusNormal"/>
        <w:spacing w:before="200"/>
        <w:ind w:firstLine="540"/>
        <w:jc w:val="both"/>
      </w:pPr>
      <w:r>
        <w:t xml:space="preserve">ж) возможность доступа заявителя на едином портале государственных и муниципальных услуг, в Личном кабинете </w:t>
      </w:r>
      <w:proofErr w:type="spellStart"/>
      <w:r>
        <w:t>недропользователя</w:t>
      </w:r>
      <w:proofErr w:type="spellEnd"/>
      <w:r>
        <w:t xml:space="preserve"> к ранее поданным им заявлениям в течение не менее одного года, а также частично сформированным заявлениям - в течение не менее 3 месяцев.</w:t>
      </w:r>
    </w:p>
    <w:p w:rsidR="004D5AE8" w:rsidRDefault="004D5AE8">
      <w:pPr>
        <w:pStyle w:val="ConsPlusNormal"/>
        <w:jc w:val="both"/>
      </w:pPr>
    </w:p>
    <w:p w:rsidR="004D5AE8" w:rsidRDefault="004D5AE8">
      <w:pPr>
        <w:pStyle w:val="ConsPlusTitle"/>
        <w:jc w:val="center"/>
        <w:outlineLvl w:val="2"/>
      </w:pPr>
      <w:r>
        <w:t>Исчерпывающий перечень документов, необходимых</w:t>
      </w:r>
    </w:p>
    <w:p w:rsidR="004D5AE8" w:rsidRDefault="004D5AE8">
      <w:pPr>
        <w:pStyle w:val="ConsPlusTitle"/>
        <w:jc w:val="center"/>
      </w:pPr>
      <w:r>
        <w:t>в соответствии с нормативными правовыми актами</w:t>
      </w:r>
    </w:p>
    <w:p w:rsidR="004D5AE8" w:rsidRDefault="004D5AE8">
      <w:pPr>
        <w:pStyle w:val="ConsPlusTitle"/>
        <w:jc w:val="center"/>
      </w:pPr>
      <w:r>
        <w:t>для предоставления государственной услуги, которые</w:t>
      </w:r>
    </w:p>
    <w:p w:rsidR="004D5AE8" w:rsidRDefault="004D5AE8">
      <w:pPr>
        <w:pStyle w:val="ConsPlusTitle"/>
        <w:jc w:val="center"/>
      </w:pPr>
      <w:r>
        <w:t>находятся в распоряжении государственных органов, органов</w:t>
      </w:r>
    </w:p>
    <w:p w:rsidR="004D5AE8" w:rsidRDefault="004D5AE8">
      <w:pPr>
        <w:pStyle w:val="ConsPlusTitle"/>
        <w:jc w:val="center"/>
      </w:pPr>
      <w:r>
        <w:t>местного самоуправления и иных органов, участвующих</w:t>
      </w:r>
    </w:p>
    <w:p w:rsidR="004D5AE8" w:rsidRDefault="004D5AE8">
      <w:pPr>
        <w:pStyle w:val="ConsPlusTitle"/>
        <w:jc w:val="center"/>
      </w:pPr>
      <w:r>
        <w:t>в предоставлении государственных или муниципальных услуг,</w:t>
      </w:r>
    </w:p>
    <w:p w:rsidR="004D5AE8" w:rsidRDefault="004D5AE8">
      <w:pPr>
        <w:pStyle w:val="ConsPlusTitle"/>
        <w:jc w:val="center"/>
      </w:pPr>
      <w:r>
        <w:t>и которые заявитель вправе представить, а также способы</w:t>
      </w:r>
    </w:p>
    <w:p w:rsidR="004D5AE8" w:rsidRDefault="004D5AE8">
      <w:pPr>
        <w:pStyle w:val="ConsPlusTitle"/>
        <w:jc w:val="center"/>
      </w:pPr>
      <w:r>
        <w:t>их получения заявителями, в том числе в электронной форме,</w:t>
      </w:r>
    </w:p>
    <w:p w:rsidR="004D5AE8" w:rsidRDefault="004D5AE8">
      <w:pPr>
        <w:pStyle w:val="ConsPlusTitle"/>
        <w:jc w:val="center"/>
      </w:pPr>
      <w:r>
        <w:t>порядок их представления (бланки, формы обращений,</w:t>
      </w:r>
    </w:p>
    <w:p w:rsidR="004D5AE8" w:rsidRDefault="004D5AE8">
      <w:pPr>
        <w:pStyle w:val="ConsPlusTitle"/>
        <w:jc w:val="center"/>
      </w:pPr>
      <w:r>
        <w:t>заявлений и иных документов, подаваемых заявителем</w:t>
      </w:r>
    </w:p>
    <w:p w:rsidR="004D5AE8" w:rsidRDefault="004D5AE8">
      <w:pPr>
        <w:pStyle w:val="ConsPlusTitle"/>
        <w:jc w:val="center"/>
      </w:pPr>
      <w:r>
        <w:t>в связи с предоставлением государственной услуги)</w:t>
      </w:r>
    </w:p>
    <w:p w:rsidR="004D5AE8" w:rsidRDefault="004D5AE8">
      <w:pPr>
        <w:pStyle w:val="ConsPlusNormal"/>
        <w:jc w:val="both"/>
      </w:pPr>
    </w:p>
    <w:p w:rsidR="004D5AE8" w:rsidRDefault="004D5AE8">
      <w:pPr>
        <w:pStyle w:val="ConsPlusNormal"/>
        <w:ind w:firstLine="540"/>
        <w:jc w:val="both"/>
      </w:pPr>
      <w:bookmarkStart w:id="6" w:name="P260"/>
      <w:bookmarkEnd w:id="6"/>
      <w:r>
        <w:t>30. Для предоставления государственной услуги по организации проведения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необходимы следующие документы:</w:t>
      </w:r>
    </w:p>
    <w:p w:rsidR="004D5AE8" w:rsidRDefault="004D5AE8">
      <w:pPr>
        <w:pStyle w:val="ConsPlusNormal"/>
        <w:spacing w:before="200"/>
        <w:ind w:firstLine="540"/>
        <w:jc w:val="both"/>
      </w:pPr>
      <w:r>
        <w:t>1) в отношении подсчета запасов питьевых, технических и минеральных подземных вод:</w:t>
      </w:r>
    </w:p>
    <w:p w:rsidR="004D5AE8" w:rsidRDefault="004D5AE8">
      <w:pPr>
        <w:pStyle w:val="ConsPlusNormal"/>
        <w:spacing w:before="200"/>
        <w:ind w:firstLine="540"/>
        <w:jc w:val="both"/>
      </w:pPr>
      <w:r>
        <w:t>лицензия на пользование недрами (с приложениями, являющимися ее неотъемлемыми составными частями);</w:t>
      </w:r>
    </w:p>
    <w:p w:rsidR="004D5AE8" w:rsidRDefault="004D5AE8">
      <w:pPr>
        <w:pStyle w:val="ConsPlusNormal"/>
        <w:spacing w:before="200"/>
        <w:ind w:firstLine="540"/>
        <w:jc w:val="both"/>
      </w:pPr>
      <w:r>
        <w:t>государственный контракт на выполнение работ (в случае выполнения работ по государственному контракту);</w:t>
      </w:r>
    </w:p>
    <w:p w:rsidR="004D5AE8" w:rsidRDefault="004D5AE8">
      <w:pPr>
        <w:pStyle w:val="ConsPlusNormal"/>
        <w:spacing w:before="200"/>
        <w:ind w:firstLine="540"/>
        <w:jc w:val="both"/>
      </w:pPr>
      <w:r>
        <w:t>государственное задание (в случае выполнения работ по государственному заданию);</w:t>
      </w:r>
    </w:p>
    <w:p w:rsidR="004D5AE8" w:rsidRDefault="004D5AE8">
      <w:pPr>
        <w:pStyle w:val="ConsPlusNormal"/>
        <w:spacing w:before="200"/>
        <w:ind w:firstLine="540"/>
        <w:jc w:val="both"/>
      </w:pPr>
      <w:r>
        <w:t xml:space="preserve">санитарно-эпидемиологическое (или экспертное санитарное) заключение территориального органа </w:t>
      </w:r>
      <w:proofErr w:type="spellStart"/>
      <w:r>
        <w:t>Роспотребнадзора</w:t>
      </w:r>
      <w:proofErr w:type="spellEnd"/>
      <w:r>
        <w:t xml:space="preserve"> о соответствии качества воды и зон санитарной охраны государственным санитарно-эпидемиологическим правилам и нормативам для питьевых подземных вод;</w:t>
      </w:r>
    </w:p>
    <w:p w:rsidR="004D5AE8" w:rsidRDefault="004D5AE8">
      <w:pPr>
        <w:pStyle w:val="ConsPlusNormal"/>
        <w:spacing w:before="200"/>
        <w:ind w:firstLine="540"/>
        <w:jc w:val="both"/>
      </w:pPr>
      <w:r>
        <w:t>медицинское (бальнеологическое) заключение о соответствии качества подземных вод требованиям, предъявляемым к минеральным лечебным и природным столовым водам (для материалов по подсчету запасов минеральных подземных вод);</w:t>
      </w:r>
    </w:p>
    <w:p w:rsidR="004D5AE8" w:rsidRDefault="004D5AE8">
      <w:pPr>
        <w:pStyle w:val="ConsPlusNormal"/>
        <w:spacing w:before="200"/>
        <w:ind w:firstLine="540"/>
        <w:jc w:val="both"/>
      </w:pPr>
      <w:r>
        <w:t>документ, подтверждающий оплату государственной экспертизы;</w:t>
      </w:r>
    </w:p>
    <w:p w:rsidR="004D5AE8" w:rsidRDefault="004D5AE8">
      <w:pPr>
        <w:pStyle w:val="ConsPlusNormal"/>
        <w:spacing w:before="200"/>
        <w:ind w:firstLine="540"/>
        <w:jc w:val="both"/>
      </w:pPr>
      <w:r>
        <w:t>2) в отношении подсчета запасов нефти и горючих газов:</w:t>
      </w:r>
    </w:p>
    <w:p w:rsidR="004D5AE8" w:rsidRDefault="004D5AE8">
      <w:pPr>
        <w:pStyle w:val="ConsPlusNormal"/>
        <w:spacing w:before="200"/>
        <w:ind w:firstLine="540"/>
        <w:jc w:val="both"/>
      </w:pPr>
      <w:r>
        <w:t>копия лицензии на пользование недрами со всеми приложениями;</w:t>
      </w:r>
    </w:p>
    <w:p w:rsidR="004D5AE8" w:rsidRDefault="004D5AE8">
      <w:pPr>
        <w:pStyle w:val="ConsPlusNormal"/>
        <w:spacing w:before="200"/>
        <w:ind w:firstLine="540"/>
        <w:jc w:val="both"/>
      </w:pPr>
      <w:r>
        <w:t xml:space="preserve">информация о рассмотрении отчета с подсчетом запасов полезных ископаемых </w:t>
      </w:r>
      <w:r>
        <w:lastRenderedPageBreak/>
        <w:t>пользователем недр;</w:t>
      </w:r>
    </w:p>
    <w:p w:rsidR="004D5AE8" w:rsidRDefault="004D5AE8">
      <w:pPr>
        <w:pStyle w:val="ConsPlusNormal"/>
        <w:spacing w:before="200"/>
        <w:ind w:firstLine="540"/>
        <w:jc w:val="both"/>
      </w:pPr>
      <w:r>
        <w:t>документ, подтверждающий оплату государственной экспертизы;</w:t>
      </w:r>
    </w:p>
    <w:p w:rsidR="004D5AE8" w:rsidRDefault="004D5AE8">
      <w:pPr>
        <w:pStyle w:val="ConsPlusNormal"/>
        <w:spacing w:before="200"/>
        <w:ind w:firstLine="540"/>
        <w:jc w:val="both"/>
      </w:pPr>
      <w:r>
        <w:t>3) в отношении подсчета запасов твердых полезных ископаемых:</w:t>
      </w:r>
    </w:p>
    <w:p w:rsidR="004D5AE8" w:rsidRDefault="004D5AE8">
      <w:pPr>
        <w:pStyle w:val="ConsPlusNormal"/>
        <w:spacing w:before="200"/>
        <w:ind w:firstLine="540"/>
        <w:jc w:val="both"/>
      </w:pPr>
      <w:r>
        <w:t>копия лицензии на пользование недрами (с приложениями, являющимися ее неотъемлемыми составными частями);</w:t>
      </w:r>
    </w:p>
    <w:p w:rsidR="004D5AE8" w:rsidRDefault="004D5AE8">
      <w:pPr>
        <w:pStyle w:val="ConsPlusNormal"/>
        <w:spacing w:before="200"/>
        <w:ind w:firstLine="540"/>
        <w:jc w:val="both"/>
      </w:pPr>
      <w:r>
        <w:t>заключение государственной экспертизы запасов полезных ископаемых о геологической, технологической и экономической обоснованности предельных значений кондиций для подсчета запасов полезных ископаемых в недрах, обеспечивающих наиболее полную и рациональную отработку (выработку) запасов месторождений при соблюдении экологических требований;</w:t>
      </w:r>
    </w:p>
    <w:p w:rsidR="004D5AE8" w:rsidRDefault="004D5AE8">
      <w:pPr>
        <w:pStyle w:val="ConsPlusNormal"/>
        <w:spacing w:before="200"/>
        <w:ind w:firstLine="540"/>
        <w:jc w:val="both"/>
      </w:pPr>
      <w:r>
        <w:t>заключение государственной экспертизы запасов полезных ископаемых (в случае, если такая экспертиза проводилась);</w:t>
      </w:r>
    </w:p>
    <w:p w:rsidR="004D5AE8" w:rsidRDefault="004D5AE8">
      <w:pPr>
        <w:pStyle w:val="ConsPlusNormal"/>
        <w:spacing w:before="200"/>
        <w:ind w:firstLine="540"/>
        <w:jc w:val="both"/>
      </w:pPr>
      <w:r>
        <w:t>документ, подтверждающий оплату государственной экспертизы;</w:t>
      </w:r>
    </w:p>
    <w:p w:rsidR="004D5AE8" w:rsidRDefault="004D5AE8">
      <w:pPr>
        <w:pStyle w:val="ConsPlusNormal"/>
        <w:spacing w:before="200"/>
        <w:ind w:firstLine="540"/>
        <w:jc w:val="both"/>
      </w:pPr>
      <w:r>
        <w:t>4) в отношении подсчета запасов промышленных и теплоэнергетических подземных вод, экспертизы материалов по геологической информации об участках недр, намечаемых для строительства и эксплуатации подземных сооружений для хранения нефти и газа, захоронения радиоактивных, токсичных и иных опасных отходов, сброса сточных вод и иных нужд, не связанных с разработкой месторождений полезных ископаемых, требуется документ, подтверждающий оплату государственной экспертизы.</w:t>
      </w:r>
    </w:p>
    <w:p w:rsidR="004D5AE8" w:rsidRDefault="004D5AE8">
      <w:pPr>
        <w:pStyle w:val="ConsPlusNormal"/>
        <w:spacing w:before="200"/>
        <w:ind w:firstLine="540"/>
        <w:jc w:val="both"/>
      </w:pPr>
      <w:r>
        <w:t xml:space="preserve">Указанные документы запрашиваются </w:t>
      </w:r>
      <w:proofErr w:type="spellStart"/>
      <w:r>
        <w:t>Роснедрами</w:t>
      </w:r>
      <w:proofErr w:type="spellEnd"/>
      <w:r>
        <w:t>, его территориальными органами, в государственных органах и подведомственных государственным органам организациях, в распоряжении которых находятся указанные документы в соответствии с нормативными правовыми актами Российской Федерации, если заявитель не представил указанные документы самостоятельно.</w:t>
      </w:r>
    </w:p>
    <w:p w:rsidR="004D5AE8" w:rsidRDefault="004D5AE8">
      <w:pPr>
        <w:pStyle w:val="ConsPlusNormal"/>
        <w:spacing w:before="200"/>
        <w:ind w:firstLine="540"/>
        <w:jc w:val="both"/>
      </w:pPr>
      <w:r>
        <w:t xml:space="preserve">Требование о представлении документов и информации или об осуществлении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также о представлении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организаций, участвующих в предоставлении государственной услуги, за исключением документов, указанных в </w:t>
      </w:r>
      <w:hyperlink r:id="rId36" w:history="1">
        <w:r>
          <w:rPr>
            <w:color w:val="0000FF"/>
          </w:rPr>
          <w:t>части 6 статьи 7</w:t>
        </w:r>
      </w:hyperlink>
      <w:r>
        <w:t xml:space="preserve"> Федерального закона N 210-ФЗ "Об организации предоставления государственных и муниципальных услуг", не допускается.</w:t>
      </w:r>
    </w:p>
    <w:p w:rsidR="004D5AE8" w:rsidRDefault="004D5AE8">
      <w:pPr>
        <w:pStyle w:val="ConsPlusNormal"/>
        <w:spacing w:before="200"/>
        <w:ind w:firstLine="540"/>
        <w:jc w:val="both"/>
      </w:pPr>
      <w:r>
        <w:t>Непредставление заявителем документов, указанных в настоящем пункте Административного регламента, не является основанием для отказа в предоставлении государственной услуги.</w:t>
      </w:r>
    </w:p>
    <w:p w:rsidR="004D5AE8" w:rsidRDefault="004D5AE8">
      <w:pPr>
        <w:pStyle w:val="ConsPlusNormal"/>
        <w:jc w:val="both"/>
      </w:pPr>
    </w:p>
    <w:p w:rsidR="004D5AE8" w:rsidRDefault="004D5AE8">
      <w:pPr>
        <w:pStyle w:val="ConsPlusTitle"/>
        <w:jc w:val="center"/>
        <w:outlineLvl w:val="2"/>
      </w:pPr>
      <w:r>
        <w:t>Исчерпывающий перечень оснований для отказа</w:t>
      </w:r>
    </w:p>
    <w:p w:rsidR="004D5AE8" w:rsidRDefault="004D5AE8">
      <w:pPr>
        <w:pStyle w:val="ConsPlusTitle"/>
        <w:jc w:val="center"/>
      </w:pPr>
      <w:r>
        <w:t>в приеме документов, необходимых для предоставления</w:t>
      </w:r>
    </w:p>
    <w:p w:rsidR="004D5AE8" w:rsidRDefault="004D5AE8">
      <w:pPr>
        <w:pStyle w:val="ConsPlusTitle"/>
        <w:jc w:val="center"/>
      </w:pPr>
      <w:r>
        <w:t>государственной услуги</w:t>
      </w:r>
    </w:p>
    <w:p w:rsidR="004D5AE8" w:rsidRDefault="004D5AE8">
      <w:pPr>
        <w:pStyle w:val="ConsPlusNormal"/>
        <w:jc w:val="both"/>
      </w:pPr>
    </w:p>
    <w:p w:rsidR="004D5AE8" w:rsidRDefault="004D5AE8">
      <w:pPr>
        <w:pStyle w:val="ConsPlusNormal"/>
        <w:ind w:firstLine="540"/>
        <w:jc w:val="both"/>
      </w:pPr>
      <w:r>
        <w:t>31. Основания для отказа в приеме документов, необходимых для предоставления государственной услуги, не предусмотрены.</w:t>
      </w:r>
    </w:p>
    <w:p w:rsidR="004D5AE8" w:rsidRDefault="004D5AE8">
      <w:pPr>
        <w:pStyle w:val="ConsPlusNormal"/>
        <w:jc w:val="both"/>
      </w:pPr>
    </w:p>
    <w:p w:rsidR="004D5AE8" w:rsidRDefault="004D5AE8">
      <w:pPr>
        <w:pStyle w:val="ConsPlusTitle"/>
        <w:jc w:val="center"/>
        <w:outlineLvl w:val="2"/>
      </w:pPr>
      <w:r>
        <w:t>Исчерпывающий перечень оснований для приостановления</w:t>
      </w:r>
    </w:p>
    <w:p w:rsidR="004D5AE8" w:rsidRDefault="004D5AE8">
      <w:pPr>
        <w:pStyle w:val="ConsPlusTitle"/>
        <w:jc w:val="center"/>
      </w:pPr>
      <w:r>
        <w:t>или отказа в предоставлении государственной услуги</w:t>
      </w:r>
    </w:p>
    <w:p w:rsidR="004D5AE8" w:rsidRDefault="004D5AE8">
      <w:pPr>
        <w:pStyle w:val="ConsPlusNormal"/>
        <w:jc w:val="both"/>
      </w:pPr>
    </w:p>
    <w:p w:rsidR="004D5AE8" w:rsidRDefault="004D5AE8">
      <w:pPr>
        <w:pStyle w:val="ConsPlusNormal"/>
        <w:ind w:firstLine="540"/>
        <w:jc w:val="both"/>
      </w:pPr>
      <w:r>
        <w:t>32. Оснований для приостановления предоставления государственной услуги законодательством Российской Федерации не предусмотрено.</w:t>
      </w:r>
    </w:p>
    <w:p w:rsidR="004D5AE8" w:rsidRDefault="004D5AE8">
      <w:pPr>
        <w:pStyle w:val="ConsPlusNormal"/>
        <w:spacing w:before="200"/>
        <w:ind w:firstLine="540"/>
        <w:jc w:val="both"/>
      </w:pPr>
      <w:r>
        <w:t>33. Основаниями для отказа в предоставлении государственной услуги является:</w:t>
      </w:r>
    </w:p>
    <w:p w:rsidR="004D5AE8" w:rsidRDefault="004D5AE8">
      <w:pPr>
        <w:pStyle w:val="ConsPlusNormal"/>
        <w:spacing w:before="200"/>
        <w:ind w:firstLine="540"/>
        <w:jc w:val="both"/>
      </w:pPr>
      <w:r>
        <w:t xml:space="preserve">направление заявителем заявления и представляемых документов с нарушением требований </w:t>
      </w:r>
      <w:hyperlink w:anchor="P201" w:history="1">
        <w:r>
          <w:rPr>
            <w:color w:val="0000FF"/>
          </w:rPr>
          <w:t>27</w:t>
        </w:r>
      </w:hyperlink>
      <w:r>
        <w:t xml:space="preserve"> - </w:t>
      </w:r>
      <w:hyperlink w:anchor="P233" w:history="1">
        <w:r>
          <w:rPr>
            <w:color w:val="0000FF"/>
          </w:rPr>
          <w:t>29</w:t>
        </w:r>
      </w:hyperlink>
      <w:r>
        <w:t xml:space="preserve"> Административного регламента.</w:t>
      </w:r>
    </w:p>
    <w:p w:rsidR="004D5AE8" w:rsidRDefault="004D5AE8">
      <w:pPr>
        <w:pStyle w:val="ConsPlusNormal"/>
        <w:jc w:val="both"/>
      </w:pPr>
    </w:p>
    <w:p w:rsidR="004D5AE8" w:rsidRDefault="004D5AE8">
      <w:pPr>
        <w:pStyle w:val="ConsPlusTitle"/>
        <w:jc w:val="center"/>
        <w:outlineLvl w:val="2"/>
      </w:pPr>
      <w:r>
        <w:lastRenderedPageBreak/>
        <w:t>Перечень услуг, которые являются необходимыми</w:t>
      </w:r>
    </w:p>
    <w:p w:rsidR="004D5AE8" w:rsidRDefault="004D5AE8">
      <w:pPr>
        <w:pStyle w:val="ConsPlusTitle"/>
        <w:jc w:val="center"/>
      </w:pPr>
      <w:r>
        <w:t>и обязательными для предоставления государственной услуги,</w:t>
      </w:r>
    </w:p>
    <w:p w:rsidR="004D5AE8" w:rsidRDefault="004D5AE8">
      <w:pPr>
        <w:pStyle w:val="ConsPlusTitle"/>
        <w:jc w:val="center"/>
      </w:pPr>
      <w:r>
        <w:t>в том числе сведения о документе (документах), выдаваемом</w:t>
      </w:r>
    </w:p>
    <w:p w:rsidR="004D5AE8" w:rsidRDefault="004D5AE8">
      <w:pPr>
        <w:pStyle w:val="ConsPlusTitle"/>
        <w:jc w:val="center"/>
      </w:pPr>
      <w:r>
        <w:t>(выдаваемых) организациями, участвующими в предоставлении</w:t>
      </w:r>
    </w:p>
    <w:p w:rsidR="004D5AE8" w:rsidRDefault="004D5AE8">
      <w:pPr>
        <w:pStyle w:val="ConsPlusTitle"/>
        <w:jc w:val="center"/>
      </w:pPr>
      <w:r>
        <w:t>государственной услуги</w:t>
      </w:r>
    </w:p>
    <w:p w:rsidR="004D5AE8" w:rsidRDefault="004D5AE8">
      <w:pPr>
        <w:pStyle w:val="ConsPlusNormal"/>
        <w:jc w:val="both"/>
      </w:pPr>
    </w:p>
    <w:p w:rsidR="004D5AE8" w:rsidRDefault="004D5AE8">
      <w:pPr>
        <w:pStyle w:val="ConsPlusNormal"/>
        <w:ind w:firstLine="540"/>
        <w:jc w:val="both"/>
      </w:pPr>
      <w:r>
        <w:t>34. При предоставлении государственной услуги оказание иных услуг, необходимых и обязательных для предоставления государственной услуги, не осуществляется.</w:t>
      </w:r>
    </w:p>
    <w:p w:rsidR="004D5AE8" w:rsidRDefault="004D5AE8">
      <w:pPr>
        <w:pStyle w:val="ConsPlusNormal"/>
        <w:jc w:val="both"/>
      </w:pPr>
    </w:p>
    <w:p w:rsidR="004D5AE8" w:rsidRDefault="004D5AE8">
      <w:pPr>
        <w:pStyle w:val="ConsPlusTitle"/>
        <w:jc w:val="center"/>
        <w:outlineLvl w:val="2"/>
      </w:pPr>
      <w:r>
        <w:t>Порядок, размер и основания взимания государственной</w:t>
      </w:r>
    </w:p>
    <w:p w:rsidR="004D5AE8" w:rsidRDefault="004D5AE8">
      <w:pPr>
        <w:pStyle w:val="ConsPlusTitle"/>
        <w:jc w:val="center"/>
      </w:pPr>
      <w:r>
        <w:t>пошлины или иной платы, взимаемой за предоставление</w:t>
      </w:r>
    </w:p>
    <w:p w:rsidR="004D5AE8" w:rsidRDefault="004D5AE8">
      <w:pPr>
        <w:pStyle w:val="ConsPlusTitle"/>
        <w:jc w:val="center"/>
      </w:pPr>
      <w:r>
        <w:t>государственной услуги</w:t>
      </w:r>
    </w:p>
    <w:p w:rsidR="004D5AE8" w:rsidRDefault="004D5AE8">
      <w:pPr>
        <w:pStyle w:val="ConsPlusNormal"/>
        <w:jc w:val="both"/>
      </w:pPr>
    </w:p>
    <w:p w:rsidR="004D5AE8" w:rsidRDefault="004D5AE8">
      <w:pPr>
        <w:pStyle w:val="ConsPlusNormal"/>
        <w:ind w:firstLine="540"/>
        <w:jc w:val="both"/>
      </w:pPr>
      <w:r>
        <w:t xml:space="preserve">35. За 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взимается плата в размере, установленном </w:t>
      </w:r>
      <w:hyperlink r:id="rId37" w:history="1">
        <w:r>
          <w:rPr>
            <w:color w:val="0000FF"/>
          </w:rPr>
          <w:t>постановлением</w:t>
        </w:r>
      </w:hyperlink>
      <w:r>
        <w:t xml:space="preserve"> Правительства Российской Федерации N 69 "О государственной экспертизе запасов полезных ископаемых, геологической, экономической и экологической информации о предоставляемых в пользование участках недр, размере и порядке взимания платы за ее проведение".</w:t>
      </w:r>
    </w:p>
    <w:p w:rsidR="004D5AE8" w:rsidRDefault="004D5AE8">
      <w:pPr>
        <w:pStyle w:val="ConsPlusNormal"/>
        <w:spacing w:before="200"/>
        <w:ind w:firstLine="540"/>
        <w:jc w:val="both"/>
      </w:pPr>
      <w:r>
        <w:t xml:space="preserve">Расчет размера платы за 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установлен </w:t>
      </w:r>
      <w:hyperlink r:id="rId38" w:history="1">
        <w:r>
          <w:rPr>
            <w:color w:val="0000FF"/>
          </w:rPr>
          <w:t>Приложением 1</w:t>
        </w:r>
      </w:hyperlink>
      <w:r>
        <w:t xml:space="preserve"> к Положению о государственной экспертизе запасов полезных ископаемых, геологической, экономической и экологической информации о предоставляемых в пользование участках недр, об определении размера и порядка взимания платы за ее проведение, утвержденному постановлением Правительства Российской Федерации N 69 "О государственной экспертизе запасов полезных ископаемых, геологической, экономической и экологической информации о предоставляемых в пользование участках недр, размере и порядке взимания платы за ее проведение".</w:t>
      </w:r>
    </w:p>
    <w:p w:rsidR="004D5AE8" w:rsidRDefault="004D5AE8">
      <w:pPr>
        <w:pStyle w:val="ConsPlusNormal"/>
        <w:spacing w:before="200"/>
        <w:ind w:firstLine="540"/>
        <w:jc w:val="both"/>
      </w:pPr>
      <w:r>
        <w:t>Иная плата за предоставление указанной государственной услуги не взимается.</w:t>
      </w:r>
    </w:p>
    <w:p w:rsidR="004D5AE8" w:rsidRDefault="004D5AE8">
      <w:pPr>
        <w:pStyle w:val="ConsPlusNormal"/>
        <w:spacing w:before="200"/>
        <w:ind w:firstLine="540"/>
        <w:jc w:val="both"/>
      </w:pPr>
      <w:r>
        <w:t>36. Банковские реквизиты для внесения платы за 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(далее - плата) размещаются на официальном сайте Роснедр в информационно-телекоммуникационной сети "Интернет".</w:t>
      </w:r>
    </w:p>
    <w:p w:rsidR="004D5AE8" w:rsidRDefault="004D5AE8">
      <w:pPr>
        <w:pStyle w:val="ConsPlusNormal"/>
        <w:spacing w:before="200"/>
        <w:ind w:firstLine="540"/>
        <w:jc w:val="both"/>
      </w:pPr>
      <w:r>
        <w:t xml:space="preserve">Перечисление платы может осуществляться заявителем с использованием единого портала государственных и муниципальных услуг по предварительно заполненным </w:t>
      </w:r>
      <w:proofErr w:type="spellStart"/>
      <w:r>
        <w:t>Роснедрами</w:t>
      </w:r>
      <w:proofErr w:type="spellEnd"/>
      <w:r>
        <w:t xml:space="preserve"> реквизитам.</w:t>
      </w:r>
    </w:p>
    <w:p w:rsidR="004D5AE8" w:rsidRDefault="004D5AE8">
      <w:pPr>
        <w:pStyle w:val="ConsPlusNormal"/>
        <w:spacing w:before="200"/>
        <w:ind w:firstLine="540"/>
        <w:jc w:val="both"/>
      </w:pPr>
      <w:r>
        <w:t>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4D5AE8" w:rsidRDefault="004D5AE8">
      <w:pPr>
        <w:pStyle w:val="ConsPlusNormal"/>
        <w:spacing w:before="200"/>
        <w:ind w:firstLine="540"/>
        <w:jc w:val="both"/>
      </w:pPr>
      <w:r>
        <w:t>В платежном документе указывается уникальный идентификатор начисления и идентификатор плательщика.</w:t>
      </w:r>
    </w:p>
    <w:p w:rsidR="004D5AE8" w:rsidRDefault="004D5AE8">
      <w:pPr>
        <w:pStyle w:val="ConsPlusNormal"/>
        <w:spacing w:before="200"/>
        <w:ind w:firstLine="540"/>
        <w:jc w:val="both"/>
      </w:pPr>
      <w:r>
        <w:t>Заявитель информируется о совершении платежа посредством единого портала государственных и муниципальных услуг.</w:t>
      </w:r>
    </w:p>
    <w:p w:rsidR="004D5AE8" w:rsidRDefault="004D5AE8">
      <w:pPr>
        <w:pStyle w:val="ConsPlusNormal"/>
        <w:spacing w:before="200"/>
        <w:ind w:firstLine="540"/>
        <w:jc w:val="both"/>
      </w:pPr>
      <w:proofErr w:type="spellStart"/>
      <w:r>
        <w:t>Роснедра</w:t>
      </w:r>
      <w:proofErr w:type="spellEnd"/>
      <w:r>
        <w:t xml:space="preserve"> не вправе требовать от заявителя представления документов, подтверждающих внесение заявителем платы.</w:t>
      </w:r>
    </w:p>
    <w:p w:rsidR="004D5AE8" w:rsidRDefault="004D5AE8">
      <w:pPr>
        <w:pStyle w:val="ConsPlusNormal"/>
        <w:spacing w:before="200"/>
        <w:ind w:firstLine="540"/>
        <w:jc w:val="both"/>
      </w:pPr>
      <w:r>
        <w:t>Предоставление информации о перечислении платы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4D5AE8" w:rsidRDefault="004D5AE8">
      <w:pPr>
        <w:pStyle w:val="ConsPlusNormal"/>
        <w:jc w:val="both"/>
      </w:pPr>
    </w:p>
    <w:p w:rsidR="004D5AE8" w:rsidRDefault="004D5AE8">
      <w:pPr>
        <w:pStyle w:val="ConsPlusTitle"/>
        <w:jc w:val="center"/>
        <w:outlineLvl w:val="2"/>
      </w:pPr>
      <w:r>
        <w:t>Порядок, размер и основания взимания платы</w:t>
      </w:r>
    </w:p>
    <w:p w:rsidR="004D5AE8" w:rsidRDefault="004D5AE8">
      <w:pPr>
        <w:pStyle w:val="ConsPlusTitle"/>
        <w:jc w:val="center"/>
      </w:pPr>
      <w:r>
        <w:t>за предоставление услуг, которые являются необходимыми</w:t>
      </w:r>
    </w:p>
    <w:p w:rsidR="004D5AE8" w:rsidRDefault="004D5AE8">
      <w:pPr>
        <w:pStyle w:val="ConsPlusTitle"/>
        <w:jc w:val="center"/>
      </w:pPr>
      <w:r>
        <w:t>и обязательными для предоставления государственной услуги,</w:t>
      </w:r>
    </w:p>
    <w:p w:rsidR="004D5AE8" w:rsidRDefault="004D5AE8">
      <w:pPr>
        <w:pStyle w:val="ConsPlusTitle"/>
        <w:jc w:val="center"/>
      </w:pPr>
      <w:r>
        <w:t>включая информацию о методике расчета размера такой платы</w:t>
      </w:r>
    </w:p>
    <w:p w:rsidR="004D5AE8" w:rsidRDefault="004D5AE8">
      <w:pPr>
        <w:pStyle w:val="ConsPlusNormal"/>
        <w:jc w:val="both"/>
      </w:pPr>
    </w:p>
    <w:p w:rsidR="004D5AE8" w:rsidRDefault="004D5AE8">
      <w:pPr>
        <w:pStyle w:val="ConsPlusNormal"/>
        <w:ind w:firstLine="540"/>
        <w:jc w:val="both"/>
      </w:pPr>
      <w:r>
        <w:t xml:space="preserve">37. При предоставлении государственной услуги оказание иных услуг, необходимых и обязательных для предоставления государственной услуги, не осуществляется, плата за </w:t>
      </w:r>
      <w:r>
        <w:lastRenderedPageBreak/>
        <w:t>предоставление указанных услуг не взимается.</w:t>
      </w:r>
    </w:p>
    <w:p w:rsidR="004D5AE8" w:rsidRDefault="004D5AE8">
      <w:pPr>
        <w:pStyle w:val="ConsPlusNormal"/>
        <w:jc w:val="both"/>
      </w:pPr>
    </w:p>
    <w:p w:rsidR="004D5AE8" w:rsidRDefault="004D5AE8">
      <w:pPr>
        <w:pStyle w:val="ConsPlusTitle"/>
        <w:jc w:val="center"/>
        <w:outlineLvl w:val="2"/>
      </w:pPr>
      <w:r>
        <w:t>Максимальный срок ожидания в очереди при подаче</w:t>
      </w:r>
    </w:p>
    <w:p w:rsidR="004D5AE8" w:rsidRDefault="004D5AE8">
      <w:pPr>
        <w:pStyle w:val="ConsPlusTitle"/>
        <w:jc w:val="center"/>
      </w:pPr>
      <w:r>
        <w:t>запроса о предоставлении государственной услуги, услуги,</w:t>
      </w:r>
    </w:p>
    <w:p w:rsidR="004D5AE8" w:rsidRDefault="004D5AE8">
      <w:pPr>
        <w:pStyle w:val="ConsPlusTitle"/>
        <w:jc w:val="center"/>
      </w:pPr>
      <w:r>
        <w:t>предоставляемой организацией, участвующей в предоставлении</w:t>
      </w:r>
    </w:p>
    <w:p w:rsidR="004D5AE8" w:rsidRDefault="004D5AE8">
      <w:pPr>
        <w:pStyle w:val="ConsPlusTitle"/>
        <w:jc w:val="center"/>
      </w:pPr>
      <w:r>
        <w:t>государственной услуги, и при получении результата</w:t>
      </w:r>
    </w:p>
    <w:p w:rsidR="004D5AE8" w:rsidRDefault="004D5AE8">
      <w:pPr>
        <w:pStyle w:val="ConsPlusTitle"/>
        <w:jc w:val="center"/>
      </w:pPr>
      <w:r>
        <w:t>предоставления государственной услуги</w:t>
      </w:r>
    </w:p>
    <w:p w:rsidR="004D5AE8" w:rsidRDefault="004D5AE8">
      <w:pPr>
        <w:pStyle w:val="ConsPlusNormal"/>
        <w:jc w:val="both"/>
      </w:pPr>
    </w:p>
    <w:p w:rsidR="004D5AE8" w:rsidRDefault="004D5AE8">
      <w:pPr>
        <w:pStyle w:val="ConsPlusNormal"/>
        <w:ind w:firstLine="540"/>
        <w:jc w:val="both"/>
      </w:pPr>
      <w:r>
        <w:t>38. Максимальный срок ожидания в очереди при подаче или получении документов заявителем (его уполномоченным представителем) не должен превышать 15 минут.</w:t>
      </w:r>
    </w:p>
    <w:p w:rsidR="004D5AE8" w:rsidRDefault="004D5AE8">
      <w:pPr>
        <w:pStyle w:val="ConsPlusNormal"/>
        <w:jc w:val="both"/>
      </w:pPr>
    </w:p>
    <w:p w:rsidR="004D5AE8" w:rsidRDefault="004D5AE8">
      <w:pPr>
        <w:pStyle w:val="ConsPlusTitle"/>
        <w:jc w:val="center"/>
        <w:outlineLvl w:val="2"/>
      </w:pPr>
      <w:r>
        <w:t>Срок и порядок регистрации заявления о предоставлении</w:t>
      </w:r>
    </w:p>
    <w:p w:rsidR="004D5AE8" w:rsidRDefault="004D5AE8">
      <w:pPr>
        <w:pStyle w:val="ConsPlusTitle"/>
        <w:jc w:val="center"/>
      </w:pPr>
      <w:r>
        <w:t>государственной услуги, и услуги, предоставляемой</w:t>
      </w:r>
    </w:p>
    <w:p w:rsidR="004D5AE8" w:rsidRDefault="004D5AE8">
      <w:pPr>
        <w:pStyle w:val="ConsPlusTitle"/>
        <w:jc w:val="center"/>
      </w:pPr>
      <w:r>
        <w:t>организацией, участвующей в предоставлении государственной</w:t>
      </w:r>
    </w:p>
    <w:p w:rsidR="004D5AE8" w:rsidRDefault="004D5AE8">
      <w:pPr>
        <w:pStyle w:val="ConsPlusTitle"/>
        <w:jc w:val="center"/>
      </w:pPr>
      <w:r>
        <w:t>услуги, в том числе в электронной форме</w:t>
      </w:r>
    </w:p>
    <w:p w:rsidR="004D5AE8" w:rsidRDefault="004D5AE8">
      <w:pPr>
        <w:pStyle w:val="ConsPlusNormal"/>
        <w:jc w:val="both"/>
      </w:pPr>
    </w:p>
    <w:p w:rsidR="004D5AE8" w:rsidRDefault="004D5AE8">
      <w:pPr>
        <w:pStyle w:val="ConsPlusNormal"/>
        <w:ind w:firstLine="540"/>
        <w:jc w:val="both"/>
      </w:pPr>
      <w:r>
        <w:t>39. Должностное лицо Роснедр или его территориального органа, ответственное за прием заявлений о проведении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регистрирует полученное заявление, присваивает ему входящий номер до 12 часов рабочего дня, следующего за днем поступления заявления.</w:t>
      </w:r>
    </w:p>
    <w:p w:rsidR="004D5AE8" w:rsidRDefault="004D5AE8">
      <w:pPr>
        <w:pStyle w:val="ConsPlusNormal"/>
        <w:spacing w:before="200"/>
        <w:ind w:firstLine="540"/>
        <w:jc w:val="both"/>
      </w:pPr>
      <w:r>
        <w:t xml:space="preserve">40. В случае подачи заявления о проведении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и представляемых к нему документов посредством использования средств электронной почты, единого портала государственных и муниципальных услуг, Личного кабинета </w:t>
      </w:r>
      <w:proofErr w:type="spellStart"/>
      <w:r>
        <w:t>недропользователя</w:t>
      </w:r>
      <w:proofErr w:type="spellEnd"/>
      <w:r>
        <w:t xml:space="preserve"> должностное лицо, ответственное за прием заявлений, распечатывает поступившие документы и регистрирует полученное заявление, присваивает ему входящий номер до 12 часов рабочего дня, следующего за днем поступления заявления.</w:t>
      </w:r>
    </w:p>
    <w:p w:rsidR="004D5AE8" w:rsidRDefault="004D5AE8">
      <w:pPr>
        <w:pStyle w:val="ConsPlusNormal"/>
        <w:spacing w:before="200"/>
        <w:ind w:firstLine="540"/>
        <w:jc w:val="both"/>
      </w:pPr>
      <w:r>
        <w:t>Должностное лицо Роснедр, его территориального органа, ответственное за прием заявлений, обеспечивает прием документов и регистрацию заявлений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 После принятия запроса заявителя, поданного посредством использования единого портала государственных и муниципальных услуг, статус запроса заявителя в личном кабинете на едином портале государственных и муниципальных услуг обновляется до статуса "принято".</w:t>
      </w:r>
    </w:p>
    <w:p w:rsidR="004D5AE8" w:rsidRDefault="004D5AE8">
      <w:pPr>
        <w:pStyle w:val="ConsPlusNormal"/>
        <w:jc w:val="both"/>
      </w:pPr>
    </w:p>
    <w:p w:rsidR="004D5AE8" w:rsidRDefault="004D5AE8">
      <w:pPr>
        <w:pStyle w:val="ConsPlusTitle"/>
        <w:jc w:val="center"/>
        <w:outlineLvl w:val="2"/>
      </w:pPr>
      <w:r>
        <w:t>Требования к помещениям, в которых предоставляются</w:t>
      </w:r>
    </w:p>
    <w:p w:rsidR="004D5AE8" w:rsidRDefault="004D5AE8">
      <w:pPr>
        <w:pStyle w:val="ConsPlusTitle"/>
        <w:jc w:val="center"/>
      </w:pPr>
      <w:r>
        <w:t>государственная услуга, услуга, предоставляемая</w:t>
      </w:r>
    </w:p>
    <w:p w:rsidR="004D5AE8" w:rsidRDefault="004D5AE8">
      <w:pPr>
        <w:pStyle w:val="ConsPlusTitle"/>
        <w:jc w:val="center"/>
      </w:pPr>
      <w:r>
        <w:t>организацией, участвующей в предоставлении государственной</w:t>
      </w:r>
    </w:p>
    <w:p w:rsidR="004D5AE8" w:rsidRDefault="004D5AE8">
      <w:pPr>
        <w:pStyle w:val="ConsPlusTitle"/>
        <w:jc w:val="center"/>
      </w:pPr>
      <w:r>
        <w:t>услуги, к месту ожидания и приема заявителей, размещению</w:t>
      </w:r>
    </w:p>
    <w:p w:rsidR="004D5AE8" w:rsidRDefault="004D5AE8">
      <w:pPr>
        <w:pStyle w:val="ConsPlusTitle"/>
        <w:jc w:val="center"/>
      </w:pPr>
      <w:r>
        <w:t>и оформлению визуальной, текстовой и мультимедийной</w:t>
      </w:r>
    </w:p>
    <w:p w:rsidR="004D5AE8" w:rsidRDefault="004D5AE8">
      <w:pPr>
        <w:pStyle w:val="ConsPlusTitle"/>
        <w:jc w:val="center"/>
      </w:pPr>
      <w:r>
        <w:t>информации о порядке предоставления таких услуг</w:t>
      </w:r>
    </w:p>
    <w:p w:rsidR="004D5AE8" w:rsidRDefault="004D5AE8">
      <w:pPr>
        <w:pStyle w:val="ConsPlusNormal"/>
        <w:jc w:val="both"/>
      </w:pPr>
    </w:p>
    <w:p w:rsidR="004D5AE8" w:rsidRDefault="004D5AE8">
      <w:pPr>
        <w:pStyle w:val="ConsPlusNormal"/>
        <w:ind w:firstLine="540"/>
        <w:jc w:val="both"/>
      </w:pPr>
      <w:r>
        <w:t>41. Места предоставления государственной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4D5AE8" w:rsidRDefault="004D5AE8">
      <w:pPr>
        <w:pStyle w:val="ConsPlusNormal"/>
        <w:spacing w:before="200"/>
        <w:ind w:firstLine="540"/>
        <w:jc w:val="both"/>
      </w:pPr>
      <w:r>
        <w:t>42. В местах предоставления государственной услуги предусматривается оборудование доступных мест общественного пользования (туалетов) и хранения верхней одежды заявителей.</w:t>
      </w:r>
    </w:p>
    <w:p w:rsidR="004D5AE8" w:rsidRDefault="004D5AE8">
      <w:pPr>
        <w:pStyle w:val="ConsPlusNormal"/>
        <w:spacing w:before="200"/>
        <w:ind w:firstLine="540"/>
        <w:jc w:val="both"/>
      </w:pPr>
      <w:r>
        <w:t>43. Для ожидания заявителями приема, заполнения необходимых для получения государственной услуги документов отводятся места, оборудованные стульями, столами (стойками) для возможности оформления документов с наличием писчей бумаги, ручек, бланков документов.</w:t>
      </w:r>
    </w:p>
    <w:p w:rsidR="004D5AE8" w:rsidRDefault="004D5AE8">
      <w:pPr>
        <w:pStyle w:val="ConsPlusNormal"/>
        <w:spacing w:before="200"/>
        <w:ind w:firstLine="540"/>
        <w:jc w:val="both"/>
      </w:pPr>
      <w:r>
        <w:t>44. Места получения информации о предоставлении государственной услуги оборудуются информационными стендами.</w:t>
      </w:r>
    </w:p>
    <w:p w:rsidR="004D5AE8" w:rsidRDefault="004D5AE8">
      <w:pPr>
        <w:pStyle w:val="ConsPlusNormal"/>
        <w:spacing w:before="200"/>
        <w:ind w:firstLine="540"/>
        <w:jc w:val="both"/>
      </w:pPr>
      <w:r>
        <w:t>45. Помещение должно быть оборудовано в соответствии с санитарными правилами и нормами.</w:t>
      </w:r>
    </w:p>
    <w:p w:rsidR="004D5AE8" w:rsidRDefault="004D5AE8">
      <w:pPr>
        <w:pStyle w:val="ConsPlusNormal"/>
        <w:spacing w:before="200"/>
        <w:ind w:firstLine="540"/>
        <w:jc w:val="both"/>
      </w:pPr>
      <w:r>
        <w:lastRenderedPageBreak/>
        <w:t>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4D5AE8" w:rsidRDefault="004D5AE8">
      <w:pPr>
        <w:pStyle w:val="ConsPlusNormal"/>
        <w:spacing w:before="200"/>
        <w:ind w:firstLine="540"/>
        <w:jc w:val="both"/>
      </w:pPr>
      <w:r>
        <w:t>условия для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информацией;</w:t>
      </w:r>
    </w:p>
    <w:p w:rsidR="004D5AE8" w:rsidRDefault="004D5AE8">
      <w:pPr>
        <w:pStyle w:val="ConsPlusNormal"/>
        <w:spacing w:before="200"/>
        <w:ind w:firstLine="540"/>
        <w:jc w:val="both"/>
      </w:pPr>
      <w:r>
        <w:t>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(здания, помещения) и выхода из них, посадки в транспортное средство и высадки из него, в том числе с использованием кресла-коляски;</w:t>
      </w:r>
    </w:p>
    <w:p w:rsidR="004D5AE8" w:rsidRDefault="004D5AE8">
      <w:pPr>
        <w:pStyle w:val="ConsPlusNormal"/>
        <w:spacing w:before="200"/>
        <w:ind w:firstLine="540"/>
        <w:jc w:val="both"/>
      </w:pPr>
      <w:r>
        <w:t>сопровождение инвалидов, имеющих стойкие расстройства функций зрения и самостоятельного передвижения, и оказание им помощи на объектах, в которых предоставляется государственная услуга (зданиях, помещениях);</w:t>
      </w:r>
    </w:p>
    <w:p w:rsidR="004D5AE8" w:rsidRDefault="004D5AE8">
      <w:pPr>
        <w:pStyle w:val="ConsPlusNormal"/>
        <w:spacing w:before="200"/>
        <w:ind w:firstLine="540"/>
        <w:jc w:val="both"/>
      </w:pPr>
      <w: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4D5AE8" w:rsidRDefault="004D5AE8">
      <w:pPr>
        <w:pStyle w:val="ConsPlusNormal"/>
        <w:spacing w:before="200"/>
        <w:ind w:firstLine="540"/>
        <w:jc w:val="both"/>
      </w:pPr>
      <w: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w:t>
      </w:r>
    </w:p>
    <w:p w:rsidR="004D5AE8" w:rsidRDefault="004D5AE8">
      <w:pPr>
        <w:pStyle w:val="ConsPlusNormal"/>
        <w:spacing w:before="200"/>
        <w:ind w:firstLine="540"/>
        <w:jc w:val="both"/>
      </w:pPr>
      <w:r>
        <w:t xml:space="preserve">допуск собаки-проводника на объекты (здания, помещения), в которых предоставляется государственная услуга, при наличии документа, подтверждающего ее специальное обучение и выдаваемого по </w:t>
      </w:r>
      <w:hyperlink r:id="rId39" w:history="1">
        <w:r>
          <w:rPr>
            <w:color w:val="0000FF"/>
          </w:rPr>
          <w:t>форме</w:t>
        </w:r>
      </w:hyperlink>
      <w:r>
        <w:t xml:space="preserve"> и в </w:t>
      </w:r>
      <w:hyperlink r:id="rId40" w:history="1">
        <w:r>
          <w:rPr>
            <w:color w:val="0000FF"/>
          </w:rPr>
          <w:t>порядке</w:t>
        </w:r>
      </w:hyperlink>
      <w:r>
        <w:t>, которые установлены приказом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 (зарегистрирован в Минюсте России 21 июля 2015 г., регистрационный N 38115).</w:t>
      </w:r>
    </w:p>
    <w:p w:rsidR="004D5AE8" w:rsidRDefault="004D5AE8">
      <w:pPr>
        <w:pStyle w:val="ConsPlusNormal"/>
        <w:spacing w:before="200"/>
        <w:ind w:firstLine="540"/>
        <w:jc w:val="both"/>
      </w:pPr>
      <w:r>
        <w:t>В случае невозможности полностью приспособить объект (здание, помещение) с учетом потребности инвалида ему обеспечивается доступ к месту предоставления государственной услуги либо, когда это возможно, она предоставляется по месту жительства инвалида или в дистанционном режиме.</w:t>
      </w:r>
    </w:p>
    <w:p w:rsidR="004D5AE8" w:rsidRDefault="004D5AE8">
      <w:pPr>
        <w:pStyle w:val="ConsPlusNormal"/>
        <w:jc w:val="both"/>
      </w:pPr>
    </w:p>
    <w:p w:rsidR="004D5AE8" w:rsidRDefault="004D5AE8">
      <w:pPr>
        <w:pStyle w:val="ConsPlusTitle"/>
        <w:jc w:val="center"/>
        <w:outlineLvl w:val="2"/>
      </w:pPr>
      <w:r>
        <w:t>Показатели доступности и качества государственной</w:t>
      </w:r>
    </w:p>
    <w:p w:rsidR="004D5AE8" w:rsidRDefault="004D5AE8">
      <w:pPr>
        <w:pStyle w:val="ConsPlusTitle"/>
        <w:jc w:val="center"/>
      </w:pPr>
      <w:r>
        <w:t>услуги, в том числе количество взаимодействий заявителя</w:t>
      </w:r>
    </w:p>
    <w:p w:rsidR="004D5AE8" w:rsidRDefault="004D5AE8">
      <w:pPr>
        <w:pStyle w:val="ConsPlusTitle"/>
        <w:jc w:val="center"/>
      </w:pPr>
      <w:r>
        <w:t>с должностными лицами при предоставлении государственной</w:t>
      </w:r>
    </w:p>
    <w:p w:rsidR="004D5AE8" w:rsidRDefault="004D5AE8">
      <w:pPr>
        <w:pStyle w:val="ConsPlusTitle"/>
        <w:jc w:val="center"/>
      </w:pPr>
      <w:r>
        <w:t>услуги и их продолжительность, возможность получения</w:t>
      </w:r>
    </w:p>
    <w:p w:rsidR="004D5AE8" w:rsidRDefault="004D5AE8">
      <w:pPr>
        <w:pStyle w:val="ConsPlusTitle"/>
        <w:jc w:val="center"/>
      </w:pPr>
      <w:r>
        <w:t>государственной услуги в многофункциональном центре</w:t>
      </w:r>
    </w:p>
    <w:p w:rsidR="004D5AE8" w:rsidRDefault="004D5AE8">
      <w:pPr>
        <w:pStyle w:val="ConsPlusTitle"/>
        <w:jc w:val="center"/>
      </w:pPr>
      <w:r>
        <w:t>предоставления государственных и муниципальных услуг,</w:t>
      </w:r>
    </w:p>
    <w:p w:rsidR="004D5AE8" w:rsidRDefault="004D5AE8">
      <w:pPr>
        <w:pStyle w:val="ConsPlusTitle"/>
        <w:jc w:val="center"/>
      </w:pPr>
      <w:r>
        <w:t>возможность получения информации о ходе предоставления</w:t>
      </w:r>
    </w:p>
    <w:p w:rsidR="004D5AE8" w:rsidRDefault="004D5AE8">
      <w:pPr>
        <w:pStyle w:val="ConsPlusTitle"/>
        <w:jc w:val="center"/>
      </w:pPr>
      <w:r>
        <w:t>государственной услуги, в том числе с использованием</w:t>
      </w:r>
    </w:p>
    <w:p w:rsidR="004D5AE8" w:rsidRDefault="004D5AE8">
      <w:pPr>
        <w:pStyle w:val="ConsPlusTitle"/>
        <w:jc w:val="center"/>
      </w:pPr>
      <w:r>
        <w:t>информационно-коммуникационных технологий</w:t>
      </w:r>
    </w:p>
    <w:p w:rsidR="004D5AE8" w:rsidRDefault="004D5AE8">
      <w:pPr>
        <w:pStyle w:val="ConsPlusNormal"/>
        <w:jc w:val="both"/>
      </w:pPr>
    </w:p>
    <w:p w:rsidR="004D5AE8" w:rsidRDefault="004D5AE8">
      <w:pPr>
        <w:pStyle w:val="ConsPlusNormal"/>
        <w:ind w:firstLine="540"/>
        <w:jc w:val="both"/>
      </w:pPr>
      <w:r>
        <w:t>46. Ограничений по доступности государственной услуги для заявителей не имеется.</w:t>
      </w:r>
    </w:p>
    <w:p w:rsidR="004D5AE8" w:rsidRDefault="004D5AE8">
      <w:pPr>
        <w:pStyle w:val="ConsPlusNormal"/>
        <w:spacing w:before="200"/>
        <w:ind w:firstLine="540"/>
        <w:jc w:val="both"/>
      </w:pPr>
      <w:r>
        <w:t>47. Показателями доступности предоставления государственной услуги являются:</w:t>
      </w:r>
    </w:p>
    <w:p w:rsidR="004D5AE8" w:rsidRDefault="004D5AE8">
      <w:pPr>
        <w:pStyle w:val="ConsPlusNormal"/>
        <w:spacing w:before="200"/>
        <w:ind w:firstLine="540"/>
        <w:jc w:val="both"/>
      </w:pPr>
      <w:r>
        <w:t>удовлетворенность заявителей качеством государственной услуги;</w:t>
      </w:r>
    </w:p>
    <w:p w:rsidR="004D5AE8" w:rsidRDefault="004D5AE8">
      <w:pPr>
        <w:pStyle w:val="ConsPlusNormal"/>
        <w:spacing w:before="200"/>
        <w:ind w:firstLine="540"/>
        <w:jc w:val="both"/>
      </w:pPr>
      <w:r>
        <w:t>полнота, актуальность и достоверность информации о порядке предоставления государственной услуги, в том числе в электронной форме;</w:t>
      </w:r>
    </w:p>
    <w:p w:rsidR="004D5AE8" w:rsidRDefault="004D5AE8">
      <w:pPr>
        <w:pStyle w:val="ConsPlusNormal"/>
        <w:spacing w:before="200"/>
        <w:ind w:firstLine="540"/>
        <w:jc w:val="both"/>
      </w:pPr>
      <w:r>
        <w:t>наглядность форм размещаемой информации о порядке предоставления государственной услуги;</w:t>
      </w:r>
    </w:p>
    <w:p w:rsidR="004D5AE8" w:rsidRDefault="004D5AE8">
      <w:pPr>
        <w:pStyle w:val="ConsPlusNormal"/>
        <w:spacing w:before="200"/>
        <w:ind w:firstLine="540"/>
        <w:jc w:val="both"/>
      </w:pPr>
      <w:r>
        <w:t>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4D5AE8" w:rsidRDefault="004D5AE8">
      <w:pPr>
        <w:pStyle w:val="ConsPlusNormal"/>
        <w:spacing w:before="200"/>
        <w:ind w:firstLine="540"/>
        <w:jc w:val="both"/>
      </w:pPr>
      <w:r>
        <w:t>предоставление возможности подачи заявления в форме электронного документа;</w:t>
      </w:r>
    </w:p>
    <w:p w:rsidR="004D5AE8" w:rsidRDefault="004D5AE8">
      <w:pPr>
        <w:pStyle w:val="ConsPlusNormal"/>
        <w:spacing w:before="200"/>
        <w:ind w:firstLine="540"/>
        <w:jc w:val="both"/>
      </w:pPr>
      <w:r>
        <w:t xml:space="preserve">количество взаимодействий заявителя с должностными лицами при предоставлении </w:t>
      </w:r>
      <w:r>
        <w:lastRenderedPageBreak/>
        <w:t>государственной услуги и их продолжительность;</w:t>
      </w:r>
    </w:p>
    <w:p w:rsidR="004D5AE8" w:rsidRDefault="004D5AE8">
      <w:pPr>
        <w:pStyle w:val="ConsPlusNormal"/>
        <w:spacing w:before="200"/>
        <w:ind w:firstLine="540"/>
        <w:jc w:val="both"/>
      </w:pPr>
      <w:r>
        <w:t>предоставление возможности получения информации о ходе предоставления государственной услуги, в том числе с использованием информационно-телекоммуникационных технологий.</w:t>
      </w:r>
    </w:p>
    <w:p w:rsidR="004D5AE8" w:rsidRDefault="004D5AE8">
      <w:pPr>
        <w:pStyle w:val="ConsPlusNormal"/>
        <w:spacing w:before="200"/>
        <w:ind w:firstLine="540"/>
        <w:jc w:val="both"/>
      </w:pPr>
      <w:r>
        <w:t>Качество предоставления государственной услуги характеризуется:</w:t>
      </w:r>
    </w:p>
    <w:p w:rsidR="004D5AE8" w:rsidRDefault="004D5AE8">
      <w:pPr>
        <w:pStyle w:val="ConsPlusNormal"/>
        <w:spacing w:before="200"/>
        <w:ind w:firstLine="540"/>
        <w:jc w:val="both"/>
      </w:pPr>
      <w:r>
        <w:t>отсутствием очередей при приеме заявления и документов, необходимых для предоставления государственной услуги, или получении результата предоставления государственной услуги;</w:t>
      </w:r>
    </w:p>
    <w:p w:rsidR="004D5AE8" w:rsidRDefault="004D5AE8">
      <w:pPr>
        <w:pStyle w:val="ConsPlusNormal"/>
        <w:spacing w:before="200"/>
        <w:ind w:firstLine="540"/>
        <w:jc w:val="both"/>
      </w:pPr>
      <w:r>
        <w:t>отсутствием обоснованных жалоб на действия (бездействие) должностных лиц Роснедр и его территориальных органов на некорректное, невнимательное отношение должностных лиц Роснедр и его территориальных органов к заявителям;</w:t>
      </w:r>
    </w:p>
    <w:p w:rsidR="004D5AE8" w:rsidRDefault="004D5AE8">
      <w:pPr>
        <w:pStyle w:val="ConsPlusNormal"/>
        <w:spacing w:before="200"/>
        <w:ind w:firstLine="540"/>
        <w:jc w:val="both"/>
      </w:pPr>
      <w:proofErr w:type="gramStart"/>
      <w:r>
        <w:t>достоверностью</w:t>
      </w:r>
      <w:proofErr w:type="gramEnd"/>
      <w:r>
        <w:t xml:space="preserve"> предоставляемой заявителям информации о сроках, порядке предоставления государственной услуги, документах, необходимых для ее предоставления;</w:t>
      </w:r>
    </w:p>
    <w:p w:rsidR="004D5AE8" w:rsidRDefault="004D5AE8">
      <w:pPr>
        <w:pStyle w:val="ConsPlusNormal"/>
        <w:spacing w:before="200"/>
        <w:ind w:firstLine="540"/>
        <w:jc w:val="both"/>
      </w:pPr>
      <w:r>
        <w:t>отсутствием нарушений сроков в процессе предоставления государственной услуги.</w:t>
      </w:r>
    </w:p>
    <w:p w:rsidR="004D5AE8" w:rsidRDefault="004D5AE8">
      <w:pPr>
        <w:pStyle w:val="ConsPlusNormal"/>
        <w:spacing w:before="200"/>
        <w:ind w:firstLine="540"/>
        <w:jc w:val="both"/>
      </w:pPr>
      <w:r>
        <w:t>Основными показателями доступности и качества государственной услуги являются количество жалоб от заявителей о нарушениях сроков предоставления государственной услуги, предусмотренных Административным регламентом, а также количество судебных исков по обжалованию решений Роснедр и его территориальных органов, принимаемых при предоставлении государственной услуги.</w:t>
      </w:r>
    </w:p>
    <w:p w:rsidR="004D5AE8" w:rsidRDefault="004D5AE8">
      <w:pPr>
        <w:pStyle w:val="ConsPlusNormal"/>
        <w:spacing w:before="200"/>
        <w:ind w:firstLine="540"/>
        <w:jc w:val="both"/>
      </w:pPr>
      <w:r>
        <w:t xml:space="preserve">Оценка качества предоставления услуги осуществляется в соответствии с </w:t>
      </w:r>
      <w:hyperlink r:id="rId41" w:history="1">
        <w:r>
          <w:rPr>
            <w:color w:val="0000FF"/>
          </w:rPr>
          <w:t>Правилами</w:t>
        </w:r>
      </w:hyperlink>
      <w: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(Собрание законодательства Российской Федерации, 2012, N 51, ст. 7219; 2015, N 11, ст. 1603, N 40, ст. 5555; 2016, N 48, ст. 6765; 2017, N 15, ст. 2235).</w:t>
      </w:r>
    </w:p>
    <w:p w:rsidR="004D5AE8" w:rsidRDefault="004D5AE8">
      <w:pPr>
        <w:pStyle w:val="ConsPlusNormal"/>
        <w:spacing w:before="200"/>
        <w:ind w:firstLine="540"/>
        <w:jc w:val="both"/>
      </w:pPr>
      <w:r>
        <w:t>48. Взаимодействие заявителя с должностными лицами Роснедр или его территориальных органов осуществляется при личном приеме граждан в соответствии с графиком приема граждан Роснедр или его территориальных органов.</w:t>
      </w:r>
    </w:p>
    <w:p w:rsidR="004D5AE8" w:rsidRDefault="004D5AE8">
      <w:pPr>
        <w:pStyle w:val="ConsPlusNormal"/>
        <w:spacing w:before="200"/>
        <w:ind w:firstLine="540"/>
        <w:jc w:val="both"/>
      </w:pPr>
      <w:r>
        <w:t>49. Взаимодействие заявителя с должностными лицами Роснедр или его территориальных органов осуществляется при личном обращении заявителя:</w:t>
      </w:r>
    </w:p>
    <w:p w:rsidR="004D5AE8" w:rsidRDefault="004D5AE8">
      <w:pPr>
        <w:pStyle w:val="ConsPlusNormal"/>
        <w:spacing w:before="200"/>
        <w:ind w:firstLine="540"/>
        <w:jc w:val="both"/>
      </w:pPr>
      <w:r>
        <w:t>для подачи документов, необходимых для предоставления государственной услуги;</w:t>
      </w:r>
    </w:p>
    <w:p w:rsidR="004D5AE8" w:rsidRDefault="004D5AE8">
      <w:pPr>
        <w:pStyle w:val="ConsPlusNormal"/>
        <w:spacing w:before="200"/>
        <w:ind w:firstLine="540"/>
        <w:jc w:val="both"/>
      </w:pPr>
      <w:r>
        <w:t>за получением результата предоставления государственной услуги.</w:t>
      </w:r>
    </w:p>
    <w:p w:rsidR="004D5AE8" w:rsidRDefault="004D5AE8">
      <w:pPr>
        <w:pStyle w:val="ConsPlusNormal"/>
        <w:spacing w:before="200"/>
        <w:ind w:firstLine="540"/>
        <w:jc w:val="both"/>
      </w:pPr>
      <w:r>
        <w:t>50. Продолжительность взаимодействия заявителя с должностными лицами Роснедр или его территориальных органов при предоставлении государственной услуги не должна превышать 20 минут по каждому из указанных видов взаимодействия.</w:t>
      </w:r>
    </w:p>
    <w:p w:rsidR="004D5AE8" w:rsidRDefault="004D5AE8">
      <w:pPr>
        <w:pStyle w:val="ConsPlusNormal"/>
        <w:spacing w:before="200"/>
        <w:ind w:firstLine="540"/>
        <w:jc w:val="both"/>
      </w:pPr>
      <w:r>
        <w:t>51. Предоставление государственной услуги в многофункциональных центрах предоставления государственных и муниципальных услуг не предусмотрено.</w:t>
      </w:r>
    </w:p>
    <w:p w:rsidR="004D5AE8" w:rsidRDefault="004D5AE8">
      <w:pPr>
        <w:pStyle w:val="ConsPlusNormal"/>
        <w:spacing w:before="200"/>
        <w:ind w:firstLine="540"/>
        <w:jc w:val="both"/>
      </w:pPr>
      <w:r>
        <w:t xml:space="preserve">52. Заявителю обеспечивается возможность получения государственной услуги посредством использования электронной почты, единого портала государственных и муниципальных услуг, Личного кабинета </w:t>
      </w:r>
      <w:proofErr w:type="spellStart"/>
      <w:r>
        <w:t>недропользователя</w:t>
      </w:r>
      <w:proofErr w:type="spellEnd"/>
      <w:r>
        <w:t>.</w:t>
      </w:r>
    </w:p>
    <w:p w:rsidR="004D5AE8" w:rsidRDefault="004D5AE8">
      <w:pPr>
        <w:pStyle w:val="ConsPlusNormal"/>
        <w:spacing w:before="200"/>
        <w:ind w:firstLine="540"/>
        <w:jc w:val="both"/>
      </w:pPr>
      <w:r>
        <w:lastRenderedPageBreak/>
        <w:t xml:space="preserve">Заявителю посредством использования единого портала государственных и муниципальных услуг, Личного кабинета </w:t>
      </w:r>
      <w:proofErr w:type="spellStart"/>
      <w:r>
        <w:t>недропользователя</w:t>
      </w:r>
      <w:proofErr w:type="spellEnd"/>
      <w:r>
        <w:t xml:space="preserve"> обеспечивается возможность получения сведений о ходе предоставления государственной услуги.</w:t>
      </w:r>
    </w:p>
    <w:p w:rsidR="004D5AE8" w:rsidRDefault="004D5AE8">
      <w:pPr>
        <w:pStyle w:val="ConsPlusNormal"/>
        <w:spacing w:before="200"/>
        <w:ind w:firstLine="540"/>
        <w:jc w:val="both"/>
      </w:pPr>
      <w:r>
        <w:t xml:space="preserve">При предоставлении государственной услуги в электронной форме заявителю посредством использования электронной почты, единого портала государственных и муниципальных услуг, Личного кабинета </w:t>
      </w:r>
      <w:proofErr w:type="spellStart"/>
      <w:r>
        <w:t>недропользователя</w:t>
      </w:r>
      <w:proofErr w:type="spellEnd"/>
      <w:r>
        <w:t xml:space="preserve"> направляются уведомления:</w:t>
      </w:r>
    </w:p>
    <w:p w:rsidR="004D5AE8" w:rsidRDefault="004D5AE8">
      <w:pPr>
        <w:pStyle w:val="ConsPlusNormal"/>
        <w:spacing w:before="200"/>
        <w:ind w:firstLine="540"/>
        <w:jc w:val="both"/>
      </w:pPr>
      <w:r>
        <w:t>а) о приеме и регистрации заявления и прилагаемых документов;</w:t>
      </w:r>
    </w:p>
    <w:p w:rsidR="004D5AE8" w:rsidRDefault="004D5AE8">
      <w:pPr>
        <w:pStyle w:val="ConsPlusNormal"/>
        <w:spacing w:before="200"/>
        <w:ind w:firstLine="540"/>
        <w:jc w:val="both"/>
      </w:pPr>
      <w:r>
        <w:t>б) о начале процедуры предоставления государственной услуги;</w:t>
      </w:r>
    </w:p>
    <w:p w:rsidR="004D5AE8" w:rsidRDefault="004D5AE8">
      <w:pPr>
        <w:pStyle w:val="ConsPlusNormal"/>
        <w:spacing w:before="200"/>
        <w:ind w:firstLine="540"/>
        <w:jc w:val="both"/>
      </w:pPr>
      <w:r>
        <w:t>в) об окончании предоставления государственной услуги;</w:t>
      </w:r>
    </w:p>
    <w:p w:rsidR="004D5AE8" w:rsidRDefault="004D5AE8">
      <w:pPr>
        <w:pStyle w:val="ConsPlusNormal"/>
        <w:spacing w:before="200"/>
        <w:ind w:firstLine="540"/>
        <w:jc w:val="both"/>
      </w:pPr>
      <w:r>
        <w:t>г) о результатах рассмотрения документов, необходимых для предоставления государственной услуги;</w:t>
      </w:r>
    </w:p>
    <w:p w:rsidR="004D5AE8" w:rsidRDefault="004D5AE8">
      <w:pPr>
        <w:pStyle w:val="ConsPlusNormal"/>
        <w:spacing w:before="200"/>
        <w:ind w:firstLine="540"/>
        <w:jc w:val="both"/>
      </w:pPr>
      <w:r>
        <w:t>д) о возможности получить результат предоставления государственной услуги либо мотивированный отказ в предоставлении государственной услуги.</w:t>
      </w:r>
    </w:p>
    <w:p w:rsidR="004D5AE8" w:rsidRDefault="004D5AE8">
      <w:pPr>
        <w:pStyle w:val="ConsPlusNormal"/>
        <w:jc w:val="both"/>
      </w:pPr>
    </w:p>
    <w:p w:rsidR="004D5AE8" w:rsidRDefault="004D5AE8">
      <w:pPr>
        <w:pStyle w:val="ConsPlusTitle"/>
        <w:jc w:val="center"/>
        <w:outlineLvl w:val="2"/>
      </w:pPr>
      <w:r>
        <w:t>Иные требования, в том числе учитывающие особенности</w:t>
      </w:r>
    </w:p>
    <w:p w:rsidR="004D5AE8" w:rsidRDefault="004D5AE8">
      <w:pPr>
        <w:pStyle w:val="ConsPlusTitle"/>
        <w:jc w:val="center"/>
      </w:pPr>
      <w:r>
        <w:t>предоставления государственной услуги в многофункциональных</w:t>
      </w:r>
    </w:p>
    <w:p w:rsidR="004D5AE8" w:rsidRDefault="004D5AE8">
      <w:pPr>
        <w:pStyle w:val="ConsPlusTitle"/>
        <w:jc w:val="center"/>
      </w:pPr>
      <w:r>
        <w:t>центрах предоставления государственных и муниципальных</w:t>
      </w:r>
    </w:p>
    <w:p w:rsidR="004D5AE8" w:rsidRDefault="004D5AE8">
      <w:pPr>
        <w:pStyle w:val="ConsPlusTitle"/>
        <w:jc w:val="center"/>
      </w:pPr>
      <w:r>
        <w:t>услуг и особенности предоставления государственной</w:t>
      </w:r>
    </w:p>
    <w:p w:rsidR="004D5AE8" w:rsidRDefault="004D5AE8">
      <w:pPr>
        <w:pStyle w:val="ConsPlusTitle"/>
        <w:jc w:val="center"/>
      </w:pPr>
      <w:r>
        <w:t>услуги в электронной форме</w:t>
      </w:r>
    </w:p>
    <w:p w:rsidR="004D5AE8" w:rsidRDefault="004D5AE8">
      <w:pPr>
        <w:pStyle w:val="ConsPlusNormal"/>
        <w:jc w:val="both"/>
      </w:pPr>
    </w:p>
    <w:p w:rsidR="004D5AE8" w:rsidRDefault="004D5AE8">
      <w:pPr>
        <w:pStyle w:val="ConsPlusNormal"/>
        <w:ind w:firstLine="540"/>
        <w:jc w:val="both"/>
      </w:pPr>
      <w:r>
        <w:t xml:space="preserve">53. В случае подачи заявления о проведении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с использованием электронной почты или через единый портал государственных и муниципальных услуг, Личный кабинет </w:t>
      </w:r>
      <w:proofErr w:type="spellStart"/>
      <w:r>
        <w:t>недропользователя</w:t>
      </w:r>
      <w:proofErr w:type="spellEnd"/>
      <w:r>
        <w:t xml:space="preserve"> допускается представление перечисленных в </w:t>
      </w:r>
      <w:hyperlink w:anchor="P201" w:history="1">
        <w:r>
          <w:rPr>
            <w:color w:val="0000FF"/>
          </w:rPr>
          <w:t>пункте 27</w:t>
        </w:r>
      </w:hyperlink>
      <w:r>
        <w:t xml:space="preserve"> Административного регламента документов посредством использования электронной почты.</w:t>
      </w:r>
    </w:p>
    <w:p w:rsidR="004D5AE8" w:rsidRDefault="004D5AE8">
      <w:pPr>
        <w:pStyle w:val="ConsPlusNormal"/>
        <w:spacing w:before="200"/>
        <w:ind w:firstLine="540"/>
        <w:jc w:val="both"/>
      </w:pPr>
      <w:r>
        <w:t>В том случае, если объем предоставляемой информации превышает технические возможности электронной почты, материалы могут быть представлены на оптических носителях либо на сменных USB-накопителях в формате RTF, DOC или DOCX.</w:t>
      </w:r>
    </w:p>
    <w:p w:rsidR="004D5AE8" w:rsidRDefault="004D5AE8">
      <w:pPr>
        <w:pStyle w:val="ConsPlusNormal"/>
        <w:spacing w:before="200"/>
        <w:ind w:firstLine="540"/>
        <w:jc w:val="both"/>
      </w:pPr>
      <w:r>
        <w:t>Предоставление государственной услуги в многофункциональных центрах предоставления государственных и муниципальных услуг не предусмотрено.</w:t>
      </w:r>
    </w:p>
    <w:p w:rsidR="004D5AE8" w:rsidRDefault="004D5AE8">
      <w:pPr>
        <w:pStyle w:val="ConsPlusNormal"/>
        <w:spacing w:before="200"/>
        <w:ind w:firstLine="540"/>
        <w:jc w:val="both"/>
      </w:pPr>
      <w:r>
        <w:t xml:space="preserve">Обращение за получением государственной услуги может осуществляться с использованием электронных документов, подписанных усиленной квалифицированной электронной подписью в соответствии с требованиями Федерального </w:t>
      </w:r>
      <w:hyperlink r:id="rId42" w:history="1">
        <w:r>
          <w:rPr>
            <w:color w:val="0000FF"/>
          </w:rPr>
          <w:t>закона</w:t>
        </w:r>
      </w:hyperlink>
      <w:r>
        <w:t xml:space="preserve"> от 6 апреля 2011 г. N 63-ФЗ "Об электронной подписи" и требованиями Федерального </w:t>
      </w:r>
      <w:hyperlink r:id="rId43" w:history="1">
        <w:r>
          <w:rPr>
            <w:color w:val="0000FF"/>
          </w:rPr>
          <w:t>закона</w:t>
        </w:r>
      </w:hyperlink>
      <w:r>
        <w:t xml:space="preserve"> N 210-ФЗ "Об организации предоставления государственных и муниципальных услуг".</w:t>
      </w:r>
    </w:p>
    <w:p w:rsidR="004D5AE8" w:rsidRDefault="004D5AE8">
      <w:pPr>
        <w:pStyle w:val="ConsPlusNormal"/>
        <w:spacing w:before="200"/>
        <w:ind w:firstLine="540"/>
        <w:jc w:val="both"/>
      </w:pPr>
      <w:r>
        <w:t xml:space="preserve">В соответствии с </w:t>
      </w:r>
      <w:hyperlink r:id="rId44" w:history="1">
        <w:r>
          <w:rPr>
            <w:color w:val="0000FF"/>
          </w:rPr>
          <w:t>пунктом 14</w:t>
        </w:r>
      </w:hyperlink>
      <w:r>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перечень классов средств электронной подписи, которые допускаются к использованию при обращении за получением государственной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и информационной системе, используемой в целях приема обращений за получением государственной услуги и (или) предоставления такой услуги.</w:t>
      </w:r>
    </w:p>
    <w:p w:rsidR="004D5AE8" w:rsidRDefault="004D5AE8">
      <w:pPr>
        <w:pStyle w:val="ConsPlusNormal"/>
        <w:jc w:val="both"/>
      </w:pPr>
    </w:p>
    <w:p w:rsidR="004D5AE8" w:rsidRDefault="004D5AE8">
      <w:pPr>
        <w:pStyle w:val="ConsPlusTitle"/>
        <w:jc w:val="center"/>
        <w:outlineLvl w:val="1"/>
      </w:pPr>
      <w:r>
        <w:t>III. Состав, последовательность и сроки выполнения</w:t>
      </w:r>
    </w:p>
    <w:p w:rsidR="004D5AE8" w:rsidRDefault="004D5AE8">
      <w:pPr>
        <w:pStyle w:val="ConsPlusTitle"/>
        <w:jc w:val="center"/>
      </w:pPr>
      <w:r>
        <w:t>административных процедур, требования к порядку их</w:t>
      </w:r>
    </w:p>
    <w:p w:rsidR="004D5AE8" w:rsidRDefault="004D5AE8">
      <w:pPr>
        <w:pStyle w:val="ConsPlusTitle"/>
        <w:jc w:val="center"/>
      </w:pPr>
      <w:r>
        <w:t>выполнения, в том числе особенности выполнения</w:t>
      </w:r>
    </w:p>
    <w:p w:rsidR="004D5AE8" w:rsidRDefault="004D5AE8">
      <w:pPr>
        <w:pStyle w:val="ConsPlusTitle"/>
        <w:jc w:val="center"/>
      </w:pPr>
      <w:r>
        <w:t>административных процедур в электронной форме</w:t>
      </w:r>
    </w:p>
    <w:p w:rsidR="004D5AE8" w:rsidRDefault="004D5AE8">
      <w:pPr>
        <w:pStyle w:val="ConsPlusNormal"/>
        <w:jc w:val="both"/>
      </w:pPr>
    </w:p>
    <w:p w:rsidR="004D5AE8" w:rsidRDefault="004D5AE8">
      <w:pPr>
        <w:pStyle w:val="ConsPlusTitle"/>
        <w:jc w:val="center"/>
        <w:outlineLvl w:val="2"/>
      </w:pPr>
      <w:r>
        <w:t>Состав и последовательность административных процедур</w:t>
      </w:r>
    </w:p>
    <w:p w:rsidR="004D5AE8" w:rsidRDefault="004D5AE8">
      <w:pPr>
        <w:pStyle w:val="ConsPlusNormal"/>
        <w:jc w:val="both"/>
      </w:pPr>
    </w:p>
    <w:p w:rsidR="004D5AE8" w:rsidRDefault="004D5AE8">
      <w:pPr>
        <w:pStyle w:val="ConsPlusNormal"/>
        <w:ind w:firstLine="540"/>
        <w:jc w:val="both"/>
      </w:pPr>
      <w:r>
        <w:t>54. Предоставление государственной услуги включает в себя следующие административные процедуры:</w:t>
      </w:r>
    </w:p>
    <w:p w:rsidR="004D5AE8" w:rsidRDefault="004D5AE8">
      <w:pPr>
        <w:pStyle w:val="ConsPlusNormal"/>
        <w:spacing w:before="200"/>
        <w:ind w:firstLine="540"/>
        <w:jc w:val="both"/>
      </w:pPr>
      <w:r>
        <w:t>1) прием заявления о проведении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w:t>
      </w:r>
    </w:p>
    <w:p w:rsidR="004D5AE8" w:rsidRDefault="004D5AE8">
      <w:pPr>
        <w:pStyle w:val="ConsPlusNormal"/>
        <w:spacing w:before="200"/>
        <w:ind w:firstLine="540"/>
        <w:jc w:val="both"/>
      </w:pPr>
      <w:r>
        <w:t>2) проверка соответствия заявления о проведении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и представляемых документов требованиям Административного регламента;</w:t>
      </w:r>
    </w:p>
    <w:p w:rsidR="004D5AE8" w:rsidRDefault="004D5AE8">
      <w:pPr>
        <w:pStyle w:val="ConsPlusNormal"/>
        <w:spacing w:before="200"/>
        <w:ind w:firstLine="540"/>
        <w:jc w:val="both"/>
      </w:pPr>
      <w:r>
        <w:t>3) формирование и направление межведомственных запросов в органы (организации), участвующие в предоставлении государственной услуги;</w:t>
      </w:r>
    </w:p>
    <w:p w:rsidR="004D5AE8" w:rsidRDefault="004D5AE8">
      <w:pPr>
        <w:pStyle w:val="ConsPlusNormal"/>
        <w:spacing w:before="200"/>
        <w:ind w:firstLine="540"/>
        <w:jc w:val="both"/>
      </w:pPr>
      <w:r>
        <w:t>4) направление представленных заявителем материалов, а также запрошенных документов в ФБУ "ГКЗ";</w:t>
      </w:r>
    </w:p>
    <w:p w:rsidR="004D5AE8" w:rsidRDefault="004D5AE8">
      <w:pPr>
        <w:pStyle w:val="ConsPlusNormal"/>
        <w:spacing w:before="200"/>
        <w:ind w:firstLine="540"/>
        <w:jc w:val="both"/>
      </w:pPr>
      <w:r>
        <w:t>5) проведение ФБУ "ГКЗ"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w:t>
      </w:r>
    </w:p>
    <w:p w:rsidR="004D5AE8" w:rsidRDefault="004D5AE8">
      <w:pPr>
        <w:pStyle w:val="ConsPlusNormal"/>
        <w:spacing w:before="200"/>
        <w:ind w:firstLine="540"/>
        <w:jc w:val="both"/>
      </w:pPr>
      <w:r>
        <w:t>6) принятие решения об утверждении заключения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w:t>
      </w:r>
    </w:p>
    <w:p w:rsidR="004D5AE8" w:rsidRDefault="004D5AE8">
      <w:pPr>
        <w:pStyle w:val="ConsPlusNormal"/>
        <w:spacing w:before="200"/>
        <w:ind w:firstLine="540"/>
        <w:jc w:val="both"/>
      </w:pPr>
      <w:r>
        <w:t>7) направление заявителю конечного результата предоставления государственной услуги.</w:t>
      </w:r>
    </w:p>
    <w:p w:rsidR="004D5AE8" w:rsidRDefault="004D5AE8">
      <w:pPr>
        <w:pStyle w:val="ConsPlusNormal"/>
        <w:spacing w:before="200"/>
        <w:ind w:firstLine="540"/>
        <w:jc w:val="both"/>
      </w:pPr>
      <w: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в соответствии с </w:t>
      </w:r>
      <w:hyperlink r:id="rId45" w:history="1">
        <w:r>
          <w:rPr>
            <w:color w:val="0000FF"/>
          </w:rPr>
          <w:t>пунктом 15</w:t>
        </w:r>
      </w:hyperlink>
      <w:r>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предоставлением такой услуги, осуществляются в соответствии с </w:t>
      </w:r>
      <w:hyperlink r:id="rId46" w:history="1">
        <w:r>
          <w:rPr>
            <w:color w:val="0000FF"/>
          </w:rPr>
          <w:t>постановлением</w:t>
        </w:r>
      </w:hyperlink>
      <w:r>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4D5AE8" w:rsidRDefault="004D5AE8">
      <w:pPr>
        <w:pStyle w:val="ConsPlusNormal"/>
        <w:spacing w:before="200"/>
        <w:ind w:firstLine="540"/>
        <w:jc w:val="both"/>
      </w:pPr>
      <w:r>
        <w:t xml:space="preserve">55. Блок-схема предоставления государственной услуги по организации проведения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представлена в </w:t>
      </w:r>
      <w:hyperlink w:anchor="P791" w:history="1">
        <w:r>
          <w:rPr>
            <w:color w:val="0000FF"/>
          </w:rPr>
          <w:t>Приложении N 2</w:t>
        </w:r>
      </w:hyperlink>
      <w:r>
        <w:t xml:space="preserve"> к Административному регламенту.</w:t>
      </w:r>
    </w:p>
    <w:p w:rsidR="004D5AE8" w:rsidRDefault="004D5AE8">
      <w:pPr>
        <w:pStyle w:val="ConsPlusNormal"/>
        <w:jc w:val="both"/>
      </w:pPr>
    </w:p>
    <w:p w:rsidR="004D5AE8" w:rsidRDefault="004D5AE8">
      <w:pPr>
        <w:pStyle w:val="ConsPlusTitle"/>
        <w:jc w:val="center"/>
        <w:outlineLvl w:val="2"/>
      </w:pPr>
      <w:r>
        <w:t>Прием заявления о проведении государственной экспертизы</w:t>
      </w:r>
    </w:p>
    <w:p w:rsidR="004D5AE8" w:rsidRDefault="004D5AE8">
      <w:pPr>
        <w:pStyle w:val="ConsPlusTitle"/>
        <w:jc w:val="center"/>
      </w:pPr>
      <w:r>
        <w:t>запасов полезных ископаемых, геологической, экономической</w:t>
      </w:r>
    </w:p>
    <w:p w:rsidR="004D5AE8" w:rsidRDefault="004D5AE8">
      <w:pPr>
        <w:pStyle w:val="ConsPlusTitle"/>
        <w:jc w:val="center"/>
      </w:pPr>
      <w:r>
        <w:t>и экологической информации о предоставляемых</w:t>
      </w:r>
    </w:p>
    <w:p w:rsidR="004D5AE8" w:rsidRDefault="004D5AE8">
      <w:pPr>
        <w:pStyle w:val="ConsPlusTitle"/>
        <w:jc w:val="center"/>
      </w:pPr>
      <w:r>
        <w:t>в пользование участках недр</w:t>
      </w:r>
    </w:p>
    <w:p w:rsidR="004D5AE8" w:rsidRDefault="004D5AE8">
      <w:pPr>
        <w:pStyle w:val="ConsPlusNormal"/>
        <w:jc w:val="both"/>
      </w:pPr>
    </w:p>
    <w:p w:rsidR="004D5AE8" w:rsidRDefault="004D5AE8">
      <w:pPr>
        <w:pStyle w:val="ConsPlusNormal"/>
        <w:ind w:firstLine="540"/>
        <w:jc w:val="both"/>
      </w:pPr>
      <w:r>
        <w:t xml:space="preserve">56. Основанием для начала административной процедуры является поступление в </w:t>
      </w:r>
      <w:proofErr w:type="spellStart"/>
      <w:r>
        <w:t>Роснедра</w:t>
      </w:r>
      <w:proofErr w:type="spellEnd"/>
      <w:r>
        <w:t xml:space="preserve"> или его территориальный орган заявления о проведении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w:t>
      </w:r>
    </w:p>
    <w:p w:rsidR="004D5AE8" w:rsidRDefault="004D5AE8">
      <w:pPr>
        <w:pStyle w:val="ConsPlusNormal"/>
        <w:spacing w:before="200"/>
        <w:ind w:firstLine="540"/>
        <w:jc w:val="both"/>
      </w:pPr>
      <w:r>
        <w:t xml:space="preserve">57. Должностными лицами, ответственными за прием заявлений о проведении государственной экспертизы запасов полезных ископаемых, геологической, экономической и </w:t>
      </w:r>
      <w:r>
        <w:lastRenderedPageBreak/>
        <w:t>экологической информации о предоставляемых в пользование участках недр, являются уполномоченные должностные лица Роснедр или его территориального органа, выполняющие функции по приему и отправке корреспонденции.</w:t>
      </w:r>
    </w:p>
    <w:p w:rsidR="004D5AE8" w:rsidRDefault="004D5AE8">
      <w:pPr>
        <w:pStyle w:val="ConsPlusNormal"/>
        <w:spacing w:before="200"/>
        <w:ind w:firstLine="540"/>
        <w:jc w:val="both"/>
      </w:pPr>
      <w:r>
        <w:t>58. Заявление о проведении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и прилагаемые к нему документы передаются должностным лицом Роснедр или его территориального органа, принявшим указанные документы, по описи должностному лицу Роснедр или его территориального органа, ответственному за проверку представленных документов на соответствие требованиям, установленным Административным регламентом, до 12 часов рабочего дня, следующего за днем регистрации.</w:t>
      </w:r>
    </w:p>
    <w:p w:rsidR="004D5AE8" w:rsidRDefault="004D5AE8">
      <w:pPr>
        <w:pStyle w:val="ConsPlusNormal"/>
        <w:spacing w:before="200"/>
        <w:ind w:firstLine="540"/>
        <w:jc w:val="both"/>
      </w:pPr>
      <w:r>
        <w:t xml:space="preserve">59. В случае подачи заявления о проведении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и </w:t>
      </w:r>
      <w:proofErr w:type="gramStart"/>
      <w:r>
        <w:t>копий</w:t>
      </w:r>
      <w:proofErr w:type="gramEnd"/>
      <w:r>
        <w:t xml:space="preserve"> представляемых к нему документов посредством использования средств электронной почты, единого портала государственных и муниципальных услуг, Личного кабинета </w:t>
      </w:r>
      <w:proofErr w:type="spellStart"/>
      <w:r>
        <w:t>недропользователя</w:t>
      </w:r>
      <w:proofErr w:type="spellEnd"/>
      <w:r>
        <w:t xml:space="preserve"> предоставление заявителем подлинников документов при направлении указанного заявления не требуется.</w:t>
      </w:r>
    </w:p>
    <w:p w:rsidR="004D5AE8" w:rsidRDefault="004D5AE8">
      <w:pPr>
        <w:pStyle w:val="ConsPlusNormal"/>
        <w:spacing w:before="200"/>
        <w:ind w:firstLine="540"/>
        <w:jc w:val="both"/>
      </w:pPr>
      <w:r>
        <w:t xml:space="preserve">При предоставлении государственной услуги посредством использования электронной почты, единого портала государственных и муниципальных услуг или Личного кабинета </w:t>
      </w:r>
      <w:proofErr w:type="spellStart"/>
      <w:r>
        <w:t>недропользователя</w:t>
      </w:r>
      <w:proofErr w:type="spellEnd"/>
      <w:r>
        <w:t xml:space="preserve"> заявителю посредством использования единого портала государственных и муниципальных услуг, Личного кабинета </w:t>
      </w:r>
      <w:proofErr w:type="spellStart"/>
      <w:r>
        <w:t>недропользователя</w:t>
      </w:r>
      <w:proofErr w:type="spellEnd"/>
      <w:r>
        <w:t xml:space="preserve"> направляются уведомления:</w:t>
      </w:r>
    </w:p>
    <w:p w:rsidR="004D5AE8" w:rsidRDefault="004D5AE8">
      <w:pPr>
        <w:pStyle w:val="ConsPlusNormal"/>
        <w:spacing w:before="200"/>
        <w:ind w:firstLine="540"/>
        <w:jc w:val="both"/>
      </w:pPr>
      <w:r>
        <w:t>а) о приеме и регистрации заявления и прилагаемых документов;</w:t>
      </w:r>
    </w:p>
    <w:p w:rsidR="004D5AE8" w:rsidRDefault="004D5AE8">
      <w:pPr>
        <w:pStyle w:val="ConsPlusNormal"/>
        <w:spacing w:before="200"/>
        <w:ind w:firstLine="540"/>
        <w:jc w:val="both"/>
      </w:pPr>
      <w:r>
        <w:t>б) о начале процедуры предоставления государственной услуги;</w:t>
      </w:r>
    </w:p>
    <w:p w:rsidR="004D5AE8" w:rsidRDefault="004D5AE8">
      <w:pPr>
        <w:pStyle w:val="ConsPlusNormal"/>
        <w:spacing w:before="200"/>
        <w:ind w:firstLine="540"/>
        <w:jc w:val="both"/>
      </w:pPr>
      <w:r>
        <w:t>в) об окончании предоставления государственной услуги;</w:t>
      </w:r>
    </w:p>
    <w:p w:rsidR="004D5AE8" w:rsidRDefault="004D5AE8">
      <w:pPr>
        <w:pStyle w:val="ConsPlusNormal"/>
        <w:spacing w:before="200"/>
        <w:ind w:firstLine="540"/>
        <w:jc w:val="both"/>
      </w:pPr>
      <w:r>
        <w:t>г) о результатах рассмотрения документов, необходимых для предоставления государственной услуги;</w:t>
      </w:r>
    </w:p>
    <w:p w:rsidR="004D5AE8" w:rsidRDefault="004D5AE8">
      <w:pPr>
        <w:pStyle w:val="ConsPlusNormal"/>
        <w:spacing w:before="200"/>
        <w:ind w:firstLine="540"/>
        <w:jc w:val="both"/>
      </w:pPr>
      <w:r>
        <w:t>д) о возможности получить результат предоставления государственной услуги либо мотивированный отказ в предоставлении государственной услуги.</w:t>
      </w:r>
    </w:p>
    <w:p w:rsidR="004D5AE8" w:rsidRDefault="004D5AE8">
      <w:pPr>
        <w:pStyle w:val="ConsPlusNormal"/>
        <w:jc w:val="both"/>
      </w:pPr>
    </w:p>
    <w:p w:rsidR="004D5AE8" w:rsidRDefault="004D5AE8">
      <w:pPr>
        <w:pStyle w:val="ConsPlusTitle"/>
        <w:jc w:val="center"/>
        <w:outlineLvl w:val="2"/>
      </w:pPr>
      <w:r>
        <w:t>Проверка соответствия заявления о проведении</w:t>
      </w:r>
    </w:p>
    <w:p w:rsidR="004D5AE8" w:rsidRDefault="004D5AE8">
      <w:pPr>
        <w:pStyle w:val="ConsPlusTitle"/>
        <w:jc w:val="center"/>
      </w:pPr>
      <w:r>
        <w:t>государственной экспертизы запасов полезных ископаемых,</w:t>
      </w:r>
    </w:p>
    <w:p w:rsidR="004D5AE8" w:rsidRDefault="004D5AE8">
      <w:pPr>
        <w:pStyle w:val="ConsPlusTitle"/>
        <w:jc w:val="center"/>
      </w:pPr>
      <w:r>
        <w:t>геологической, экономической и экологической информации</w:t>
      </w:r>
    </w:p>
    <w:p w:rsidR="004D5AE8" w:rsidRDefault="004D5AE8">
      <w:pPr>
        <w:pStyle w:val="ConsPlusTitle"/>
        <w:jc w:val="center"/>
      </w:pPr>
      <w:r>
        <w:t>о предоставляемых в пользование участках недр</w:t>
      </w:r>
    </w:p>
    <w:p w:rsidR="004D5AE8" w:rsidRDefault="004D5AE8">
      <w:pPr>
        <w:pStyle w:val="ConsPlusTitle"/>
        <w:jc w:val="center"/>
      </w:pPr>
      <w:r>
        <w:t>и представляемых документов требованиям</w:t>
      </w:r>
    </w:p>
    <w:p w:rsidR="004D5AE8" w:rsidRDefault="004D5AE8">
      <w:pPr>
        <w:pStyle w:val="ConsPlusTitle"/>
        <w:jc w:val="center"/>
      </w:pPr>
      <w:r>
        <w:t>Административного регламента</w:t>
      </w:r>
    </w:p>
    <w:p w:rsidR="004D5AE8" w:rsidRDefault="004D5AE8">
      <w:pPr>
        <w:pStyle w:val="ConsPlusNormal"/>
        <w:jc w:val="both"/>
      </w:pPr>
    </w:p>
    <w:p w:rsidR="004D5AE8" w:rsidRDefault="004D5AE8">
      <w:pPr>
        <w:pStyle w:val="ConsPlusNormal"/>
        <w:ind w:firstLine="540"/>
        <w:jc w:val="both"/>
      </w:pPr>
      <w:r>
        <w:t>60. Основанием для начала административной процедуры является получение документов должностным лицом Роснедр или его территориального органа, ответственным за проверку представленных документов на соответствие требованиям, установленным Административным регламентом.</w:t>
      </w:r>
    </w:p>
    <w:p w:rsidR="004D5AE8" w:rsidRDefault="004D5AE8">
      <w:pPr>
        <w:pStyle w:val="ConsPlusNormal"/>
        <w:spacing w:before="200"/>
        <w:ind w:firstLine="540"/>
        <w:jc w:val="both"/>
      </w:pPr>
      <w:r>
        <w:t>Должностными лицами, ответственными за проверку представленных документов на соответствие требованиям, установленным Административным регламентом, являются уполномоченные должностные лица Роснедр или его территориальных органов, в обязанности которых в соответствии с их должностными регламентами входит выполнение соответствующих функций.</w:t>
      </w:r>
    </w:p>
    <w:p w:rsidR="004D5AE8" w:rsidRDefault="004D5AE8">
      <w:pPr>
        <w:pStyle w:val="ConsPlusNormal"/>
        <w:spacing w:before="200"/>
        <w:ind w:firstLine="540"/>
        <w:jc w:val="both"/>
      </w:pPr>
      <w:r>
        <w:t xml:space="preserve">61. В течение 3 дней со дня регистрации поступившего заявления о проведении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уполномоченное должностное лицо Роснедр или его территориального органа осуществляет проверку комплектности документов и соответствия указанного заявления и представленных документов требованиям </w:t>
      </w:r>
      <w:hyperlink w:anchor="P201" w:history="1">
        <w:r>
          <w:rPr>
            <w:color w:val="0000FF"/>
          </w:rPr>
          <w:t>пунктов 27</w:t>
        </w:r>
      </w:hyperlink>
      <w:r>
        <w:t xml:space="preserve"> - </w:t>
      </w:r>
      <w:hyperlink w:anchor="P233" w:history="1">
        <w:r>
          <w:rPr>
            <w:color w:val="0000FF"/>
          </w:rPr>
          <w:t>29</w:t>
        </w:r>
      </w:hyperlink>
      <w:r>
        <w:t xml:space="preserve"> Административного регламента.</w:t>
      </w:r>
    </w:p>
    <w:p w:rsidR="004D5AE8" w:rsidRDefault="004D5AE8">
      <w:pPr>
        <w:pStyle w:val="ConsPlusNormal"/>
        <w:spacing w:before="200"/>
        <w:ind w:firstLine="540"/>
        <w:jc w:val="both"/>
      </w:pPr>
      <w:r>
        <w:t xml:space="preserve">62. В случае выявления несоответствия заявления о проведении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и (или) представленных документов требованиям </w:t>
      </w:r>
      <w:hyperlink w:anchor="P201" w:history="1">
        <w:r>
          <w:rPr>
            <w:color w:val="0000FF"/>
          </w:rPr>
          <w:t>27</w:t>
        </w:r>
      </w:hyperlink>
      <w:r>
        <w:t xml:space="preserve"> - </w:t>
      </w:r>
      <w:hyperlink w:anchor="P233" w:history="1">
        <w:r>
          <w:rPr>
            <w:color w:val="0000FF"/>
          </w:rPr>
          <w:t>29</w:t>
        </w:r>
      </w:hyperlink>
      <w:r>
        <w:t xml:space="preserve"> Административного регламента уполномоченное должностное лицо Роснедр или его территориального органа в течение 5 дней подготавливает и направляет заявителю уведомление об отказе в предоставлении государственной услуги с указанием причин отказа в соответствии с </w:t>
      </w:r>
      <w:hyperlink w:anchor="P461" w:history="1">
        <w:r>
          <w:rPr>
            <w:color w:val="0000FF"/>
          </w:rPr>
          <w:t>63</w:t>
        </w:r>
      </w:hyperlink>
      <w:r>
        <w:t xml:space="preserve"> Административного регламента.</w:t>
      </w:r>
    </w:p>
    <w:p w:rsidR="004D5AE8" w:rsidRDefault="004D5AE8">
      <w:pPr>
        <w:pStyle w:val="ConsPlusNormal"/>
        <w:spacing w:before="200"/>
        <w:ind w:firstLine="540"/>
        <w:jc w:val="both"/>
      </w:pPr>
      <w:bookmarkStart w:id="7" w:name="P461"/>
      <w:bookmarkEnd w:id="7"/>
      <w:r>
        <w:t>63. Уведомление об отказе в предоставлении государственной услуги должно содержать полное наименование Роснедр или его территориального органа, подготовившего данное уведомление, а также полное наименование юридического лица, которое уведомляется об отказе в предоставлении государственной услуги, с указанием ИНН, местонахождения (адреса) или фамилии, имени, отчества (последнее - при наличии) заявителя - физического лица.</w:t>
      </w:r>
    </w:p>
    <w:p w:rsidR="004D5AE8" w:rsidRDefault="004D5AE8">
      <w:pPr>
        <w:pStyle w:val="ConsPlusNormal"/>
        <w:spacing w:before="200"/>
        <w:ind w:firstLine="540"/>
        <w:jc w:val="both"/>
      </w:pPr>
      <w:r>
        <w:t xml:space="preserve">В случае подачи заявителем (его уполномоченным представителем) заявления о проведении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и копий прилагаемых к нему документов посредством использования электронной почты, подачи заявления через единый портал государственных и муниципальных услуг или Личный кабинет </w:t>
      </w:r>
      <w:proofErr w:type="spellStart"/>
      <w:r>
        <w:t>недропользователя</w:t>
      </w:r>
      <w:proofErr w:type="spellEnd"/>
      <w:r>
        <w:t xml:space="preserve"> копии представленных заявителем документов к уведомлению об отказе в предоставлении государственной услуги не прикладываются.</w:t>
      </w:r>
    </w:p>
    <w:p w:rsidR="004D5AE8" w:rsidRDefault="004D5AE8">
      <w:pPr>
        <w:pStyle w:val="ConsPlusNormal"/>
        <w:spacing w:before="200"/>
        <w:ind w:firstLine="540"/>
        <w:jc w:val="both"/>
      </w:pPr>
      <w:r>
        <w:t>64. Уведомление об отказе в предоставлении государственной услуги за подписью руководителя Роснедр, территориального органа Роснедр либо заместителя руководителя Роснедр, территориального органа Роснедр вручается под роспись заявителю либо направляется заказным письмом.</w:t>
      </w:r>
    </w:p>
    <w:p w:rsidR="004D5AE8" w:rsidRDefault="004D5AE8">
      <w:pPr>
        <w:pStyle w:val="ConsPlusNormal"/>
        <w:spacing w:before="200"/>
        <w:ind w:firstLine="540"/>
        <w:jc w:val="both"/>
      </w:pPr>
      <w:r>
        <w:t xml:space="preserve">В случае подачи заявления о проведении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посредством использования электронной почты, единого портала государственных и муниципальных услуг, Личного кабинета </w:t>
      </w:r>
      <w:proofErr w:type="spellStart"/>
      <w:r>
        <w:t>недропользователя</w:t>
      </w:r>
      <w:proofErr w:type="spellEnd"/>
      <w:r>
        <w:t xml:space="preserve"> указанное уведомление направляется заявителю посредством использования электронной почты единого портала государственных и муниципальных услуг, Личного кабинета </w:t>
      </w:r>
      <w:proofErr w:type="spellStart"/>
      <w:r>
        <w:t>недропользователя</w:t>
      </w:r>
      <w:proofErr w:type="spellEnd"/>
      <w:r>
        <w:t xml:space="preserve"> соответственно.</w:t>
      </w:r>
    </w:p>
    <w:p w:rsidR="004D5AE8" w:rsidRDefault="004D5AE8">
      <w:pPr>
        <w:pStyle w:val="ConsPlusNormal"/>
        <w:jc w:val="both"/>
      </w:pPr>
    </w:p>
    <w:p w:rsidR="004D5AE8" w:rsidRDefault="004D5AE8">
      <w:pPr>
        <w:pStyle w:val="ConsPlusTitle"/>
        <w:jc w:val="center"/>
        <w:outlineLvl w:val="2"/>
      </w:pPr>
      <w:r>
        <w:t>Формирование и направление межведомственных запросов</w:t>
      </w:r>
    </w:p>
    <w:p w:rsidR="004D5AE8" w:rsidRDefault="004D5AE8">
      <w:pPr>
        <w:pStyle w:val="ConsPlusTitle"/>
        <w:jc w:val="center"/>
      </w:pPr>
      <w:r>
        <w:t>в органы (организации), участвующие в предоставлении</w:t>
      </w:r>
    </w:p>
    <w:p w:rsidR="004D5AE8" w:rsidRDefault="004D5AE8">
      <w:pPr>
        <w:pStyle w:val="ConsPlusTitle"/>
        <w:jc w:val="center"/>
      </w:pPr>
      <w:r>
        <w:t>государственной услуги</w:t>
      </w:r>
    </w:p>
    <w:p w:rsidR="004D5AE8" w:rsidRDefault="004D5AE8">
      <w:pPr>
        <w:pStyle w:val="ConsPlusNormal"/>
        <w:jc w:val="both"/>
      </w:pPr>
    </w:p>
    <w:p w:rsidR="004D5AE8" w:rsidRDefault="004D5AE8">
      <w:pPr>
        <w:pStyle w:val="ConsPlusNormal"/>
        <w:ind w:firstLine="540"/>
        <w:jc w:val="both"/>
      </w:pPr>
      <w:bookmarkStart w:id="8" w:name="P470"/>
      <w:bookmarkEnd w:id="8"/>
      <w:r>
        <w:t>65. Основанием для начала административной процедуры является получение документов должностным лицом Роснедр или его территориального органа, ответственным за проверку представленных документов на соответствие требованиям, установленным Административным регламентом.</w:t>
      </w:r>
    </w:p>
    <w:p w:rsidR="004D5AE8" w:rsidRDefault="004D5AE8">
      <w:pPr>
        <w:pStyle w:val="ConsPlusNormal"/>
        <w:spacing w:before="200"/>
        <w:ind w:firstLine="540"/>
        <w:jc w:val="both"/>
      </w:pPr>
      <w:r>
        <w:t xml:space="preserve">В течение 3 дней, следующих за днем регистрации поступившего заявления о проведении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уполномоченное должностное лицо Роснедр или его территориального органа в случае, если в их распоряжении отсутствуют документы, перечисленные в </w:t>
      </w:r>
      <w:hyperlink w:anchor="P260" w:history="1">
        <w:r>
          <w:rPr>
            <w:color w:val="0000FF"/>
          </w:rPr>
          <w:t>пункте 30</w:t>
        </w:r>
      </w:hyperlink>
      <w:r>
        <w:t xml:space="preserve"> Административного регламента, и указанные документы не были представлены заявителем (его уполномоченным представителем) самостоятельно, осуществляет направление межведомственных запросов в государственные органы и подведомственные государственным органам организации, в распоряжении которых находятся документы, перечисленные в </w:t>
      </w:r>
      <w:hyperlink w:anchor="P233" w:history="1">
        <w:r>
          <w:rPr>
            <w:color w:val="0000FF"/>
          </w:rPr>
          <w:t>пункте 29</w:t>
        </w:r>
      </w:hyperlink>
      <w:r>
        <w:t xml:space="preserve"> Административного регламента,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4D5AE8" w:rsidRDefault="004D5AE8">
      <w:pPr>
        <w:pStyle w:val="ConsPlusNormal"/>
        <w:spacing w:before="200"/>
        <w:ind w:firstLine="540"/>
        <w:jc w:val="both"/>
      </w:pPr>
      <w:r>
        <w:t xml:space="preserve">66. Направление межведомственного запроса и представление документов, перечисленных в </w:t>
      </w:r>
      <w:hyperlink w:anchor="P260" w:history="1">
        <w:r>
          <w:rPr>
            <w:color w:val="0000FF"/>
          </w:rPr>
          <w:t>пункте 30</w:t>
        </w:r>
      </w:hyperlink>
      <w:r>
        <w:t xml:space="preserve"> Административного регламента, допускается только в целях, связанных с предоставлением государственной услуги и (или) ведением базовых государственных информационных ресурсов в целях предоставления государственных услуг.</w:t>
      </w:r>
    </w:p>
    <w:p w:rsidR="004D5AE8" w:rsidRDefault="004D5AE8">
      <w:pPr>
        <w:pStyle w:val="ConsPlusNormal"/>
        <w:spacing w:before="200"/>
        <w:ind w:firstLine="540"/>
        <w:jc w:val="both"/>
      </w:pPr>
      <w:r>
        <w:t xml:space="preserve">67. Межведомственный запрос о представлении документов, перечисленных в </w:t>
      </w:r>
      <w:hyperlink w:anchor="P260" w:history="1">
        <w:r>
          <w:rPr>
            <w:color w:val="0000FF"/>
          </w:rPr>
          <w:t>пункте 30</w:t>
        </w:r>
      </w:hyperlink>
      <w:r>
        <w:t xml:space="preserve"> Административного регламента, для предоставления государственной услуги, с использованием межведомственного информационного взаимодействия формируется в соответствии с требованиями </w:t>
      </w:r>
      <w:hyperlink r:id="rId47" w:history="1">
        <w:r>
          <w:rPr>
            <w:color w:val="0000FF"/>
          </w:rPr>
          <w:t>статьи 7.2</w:t>
        </w:r>
      </w:hyperlink>
      <w:r>
        <w:t xml:space="preserve"> Федерального закона N 210-ФЗ "Об организации предоставления государственных и муниципальных услуг".</w:t>
      </w:r>
    </w:p>
    <w:p w:rsidR="004D5AE8" w:rsidRDefault="004D5AE8">
      <w:pPr>
        <w:pStyle w:val="ConsPlusNormal"/>
        <w:spacing w:before="200"/>
        <w:ind w:firstLine="540"/>
        <w:jc w:val="both"/>
      </w:pPr>
      <w:r>
        <w:lastRenderedPageBreak/>
        <w:t>Результатом выполнения административной процедуры является получение должностным лицом Роснедр или его территориального органа запрошенных документов и сведений.</w:t>
      </w:r>
    </w:p>
    <w:p w:rsidR="004D5AE8" w:rsidRDefault="004D5AE8">
      <w:pPr>
        <w:pStyle w:val="ConsPlusNormal"/>
        <w:jc w:val="both"/>
      </w:pPr>
    </w:p>
    <w:p w:rsidR="004D5AE8" w:rsidRDefault="004D5AE8">
      <w:pPr>
        <w:pStyle w:val="ConsPlusTitle"/>
        <w:jc w:val="center"/>
        <w:outlineLvl w:val="2"/>
      </w:pPr>
      <w:r>
        <w:t>Направление представленных заявителем материалов, а также</w:t>
      </w:r>
    </w:p>
    <w:p w:rsidR="004D5AE8" w:rsidRDefault="004D5AE8">
      <w:pPr>
        <w:pStyle w:val="ConsPlusTitle"/>
        <w:jc w:val="center"/>
      </w:pPr>
      <w:r>
        <w:t>запрошенных документов в ФБУ "ГКЗ"</w:t>
      </w:r>
    </w:p>
    <w:p w:rsidR="004D5AE8" w:rsidRDefault="004D5AE8">
      <w:pPr>
        <w:pStyle w:val="ConsPlusNormal"/>
        <w:jc w:val="both"/>
      </w:pPr>
    </w:p>
    <w:p w:rsidR="004D5AE8" w:rsidRDefault="004D5AE8">
      <w:pPr>
        <w:pStyle w:val="ConsPlusNormal"/>
        <w:ind w:firstLine="540"/>
        <w:jc w:val="both"/>
      </w:pPr>
      <w:r>
        <w:t>68. Основанием для начала административной процедуры является получение документов должностным лицом Роснедр или его территориального органа, ответственным за проверку представленных документов на соответствие требованиям, установленным Административным регламентом.</w:t>
      </w:r>
    </w:p>
    <w:p w:rsidR="004D5AE8" w:rsidRDefault="004D5AE8">
      <w:pPr>
        <w:pStyle w:val="ConsPlusNormal"/>
        <w:spacing w:before="200"/>
        <w:ind w:firstLine="540"/>
        <w:jc w:val="both"/>
      </w:pPr>
      <w:r>
        <w:t xml:space="preserve">69. Должностное лицо Роснедр или его территориального органа в течение 3 дней после дня регистрации заявления о проведении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или в течение одного дня после дня поступления всех документов и сведений, запрошенных в соответствии с </w:t>
      </w:r>
      <w:hyperlink w:anchor="P470" w:history="1">
        <w:r>
          <w:rPr>
            <w:color w:val="0000FF"/>
          </w:rPr>
          <w:t>пунктом 65</w:t>
        </w:r>
      </w:hyperlink>
      <w:r>
        <w:t xml:space="preserve"> Административного регламента, в случае соответствия заявления и прилагаемых к нему документов требованиям </w:t>
      </w:r>
      <w:hyperlink w:anchor="P201" w:history="1">
        <w:r>
          <w:rPr>
            <w:color w:val="0000FF"/>
          </w:rPr>
          <w:t>пунктов 27</w:t>
        </w:r>
      </w:hyperlink>
      <w:r>
        <w:t xml:space="preserve"> - </w:t>
      </w:r>
      <w:hyperlink w:anchor="P233" w:history="1">
        <w:r>
          <w:rPr>
            <w:color w:val="0000FF"/>
          </w:rPr>
          <w:t>29</w:t>
        </w:r>
      </w:hyperlink>
      <w:r>
        <w:t xml:space="preserve"> Административного регламента, направляет документы в ФБУ "ГКЗ" для проведения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w:t>
      </w:r>
    </w:p>
    <w:p w:rsidR="004D5AE8" w:rsidRDefault="004D5AE8">
      <w:pPr>
        <w:pStyle w:val="ConsPlusNormal"/>
        <w:jc w:val="both"/>
      </w:pPr>
    </w:p>
    <w:p w:rsidR="004D5AE8" w:rsidRDefault="004D5AE8">
      <w:pPr>
        <w:pStyle w:val="ConsPlusTitle"/>
        <w:jc w:val="center"/>
        <w:outlineLvl w:val="2"/>
      </w:pPr>
      <w:r>
        <w:t>Проведение ФБУ "ГКЗ" государственной экспертизы</w:t>
      </w:r>
    </w:p>
    <w:p w:rsidR="004D5AE8" w:rsidRDefault="004D5AE8">
      <w:pPr>
        <w:pStyle w:val="ConsPlusTitle"/>
        <w:jc w:val="center"/>
      </w:pPr>
      <w:r>
        <w:t>запасов полезных ископаемых, геологической, экономической</w:t>
      </w:r>
    </w:p>
    <w:p w:rsidR="004D5AE8" w:rsidRDefault="004D5AE8">
      <w:pPr>
        <w:pStyle w:val="ConsPlusTitle"/>
        <w:jc w:val="center"/>
      </w:pPr>
      <w:r>
        <w:t>и экологической информации о предоставляемых в пользование</w:t>
      </w:r>
    </w:p>
    <w:p w:rsidR="004D5AE8" w:rsidRDefault="004D5AE8">
      <w:pPr>
        <w:pStyle w:val="ConsPlusTitle"/>
        <w:jc w:val="center"/>
      </w:pPr>
      <w:r>
        <w:t>участках недр</w:t>
      </w:r>
    </w:p>
    <w:p w:rsidR="004D5AE8" w:rsidRDefault="004D5AE8">
      <w:pPr>
        <w:pStyle w:val="ConsPlusNormal"/>
        <w:jc w:val="both"/>
      </w:pPr>
    </w:p>
    <w:p w:rsidR="004D5AE8" w:rsidRDefault="004D5AE8">
      <w:pPr>
        <w:pStyle w:val="ConsPlusNormal"/>
        <w:ind w:firstLine="540"/>
        <w:jc w:val="both"/>
      </w:pPr>
      <w:r>
        <w:t>70. Основанием для начала административной процедуры является получение ФБУ "ГКЗ" от Роснедр материалов для проведения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w:t>
      </w:r>
    </w:p>
    <w:p w:rsidR="004D5AE8" w:rsidRDefault="004D5AE8">
      <w:pPr>
        <w:pStyle w:val="ConsPlusNormal"/>
        <w:spacing w:before="200"/>
        <w:ind w:firstLine="540"/>
        <w:jc w:val="both"/>
      </w:pPr>
      <w:r>
        <w:t>71. Государственная экспертиза осуществляется путем проведения анализа документов и материалов по:</w:t>
      </w:r>
    </w:p>
    <w:p w:rsidR="004D5AE8" w:rsidRDefault="004D5AE8">
      <w:pPr>
        <w:pStyle w:val="ConsPlusNormal"/>
        <w:spacing w:before="200"/>
        <w:ind w:firstLine="540"/>
        <w:jc w:val="both"/>
      </w:pPr>
      <w:r>
        <w:t>а) подсчету запасов полезных ископаемых всех вовлекаемых в освоение и разрабатываемых месторождений вне зависимости от вида, количества, качества и направления использования полезных ископаемых;</w:t>
      </w:r>
    </w:p>
    <w:p w:rsidR="004D5AE8" w:rsidRDefault="004D5AE8">
      <w:pPr>
        <w:pStyle w:val="ConsPlusNormal"/>
        <w:spacing w:before="200"/>
        <w:ind w:firstLine="540"/>
        <w:jc w:val="both"/>
      </w:pPr>
      <w:r>
        <w:t>б) технико-экономическому обоснованию кондиций для подсчета запасов полезных ископаемых в недрах, коэффициентов извлечения нефти, газа и газового конденсата;</w:t>
      </w:r>
    </w:p>
    <w:p w:rsidR="004D5AE8" w:rsidRDefault="004D5AE8">
      <w:pPr>
        <w:pStyle w:val="ConsPlusNormal"/>
        <w:spacing w:before="200"/>
        <w:ind w:firstLine="540"/>
        <w:jc w:val="both"/>
      </w:pPr>
      <w:r>
        <w:t>в) оперативному изменению состояния запасов полезных ископаемых по результатам геологоразведочных работ и переоценки этих запасов;</w:t>
      </w:r>
    </w:p>
    <w:p w:rsidR="004D5AE8" w:rsidRDefault="004D5AE8">
      <w:pPr>
        <w:pStyle w:val="ConsPlusNormal"/>
        <w:spacing w:before="200"/>
        <w:ind w:firstLine="540"/>
        <w:jc w:val="both"/>
      </w:pPr>
      <w:r>
        <w:t>г) геологической информации об участках недр, намечаемых для строительства и эксплуатации подземных сооружений для хранения нефти и газа, захоронения радиоактивных, токсичных и иных опасных отходов, сброса сточных вод и иных нужд, не связанных с разработкой месторождений полезных ископаемых;</w:t>
      </w:r>
    </w:p>
    <w:p w:rsidR="004D5AE8" w:rsidRDefault="004D5AE8">
      <w:pPr>
        <w:pStyle w:val="ConsPlusNormal"/>
        <w:spacing w:before="200"/>
        <w:ind w:firstLine="540"/>
        <w:jc w:val="both"/>
      </w:pPr>
      <w:r>
        <w:t>д) подсчету запасов полезных ископаемых выявленных месторождений полезных ископаемых;</w:t>
      </w:r>
    </w:p>
    <w:p w:rsidR="004D5AE8" w:rsidRDefault="004D5AE8">
      <w:pPr>
        <w:pStyle w:val="ConsPlusNormal"/>
        <w:spacing w:before="200"/>
        <w:ind w:firstLine="540"/>
        <w:jc w:val="both"/>
      </w:pPr>
      <w:r>
        <w:t>е) выбору места размещения в пластах горных пород попутных вод и вод, использованных пользователями недр для собственных производственных и технологических нужд при разведке и добыче углеводородного сырья.</w:t>
      </w:r>
    </w:p>
    <w:p w:rsidR="004D5AE8" w:rsidRDefault="004D5AE8">
      <w:pPr>
        <w:pStyle w:val="ConsPlusNormal"/>
        <w:spacing w:before="200"/>
        <w:ind w:firstLine="540"/>
        <w:jc w:val="both"/>
      </w:pPr>
      <w:r>
        <w:t>Срок проведения государственной экспертизы определяется в зависимости от трудоемкости экспертных работ и объема представленных материалов, но не должен превышать 90 дней с даты поступления в ФБУ "ГКЗ" представленных заявителем материалов и запрошенных документов.</w:t>
      </w:r>
    </w:p>
    <w:p w:rsidR="004D5AE8" w:rsidRDefault="004D5AE8">
      <w:pPr>
        <w:pStyle w:val="ConsPlusNormal"/>
        <w:spacing w:before="200"/>
        <w:ind w:firstLine="540"/>
        <w:jc w:val="both"/>
      </w:pPr>
      <w:r>
        <w:t xml:space="preserve">В случае необходимости ФБУ "ГКЗ" вправе запросить дополнительную информацию, уточняющую материалы, представленные заявителем. При этом срок проведения государственной экспертизы может быть продлен, но не более чем на 30 дней, о чем уведомляется заявитель путем направления ему в зависимости от способа, которым было подано заявление о предоставлении государственной услуги, по почте или посредством использования электронной почты, единого </w:t>
      </w:r>
      <w:r>
        <w:lastRenderedPageBreak/>
        <w:t xml:space="preserve">портала государственных и муниципальных услуг, Личного кабинета </w:t>
      </w:r>
      <w:proofErr w:type="spellStart"/>
      <w:r>
        <w:t>недропользователя</w:t>
      </w:r>
      <w:proofErr w:type="spellEnd"/>
      <w:r>
        <w:t>, соответствующего письма за подписью руководителя Роснедр, территориального органа Роснедр либо иного уполномоченного должностного лица Роснедр, территориального органа Роснедр.</w:t>
      </w:r>
    </w:p>
    <w:p w:rsidR="004D5AE8" w:rsidRDefault="004D5AE8">
      <w:pPr>
        <w:pStyle w:val="ConsPlusNormal"/>
        <w:spacing w:before="200"/>
        <w:ind w:firstLine="540"/>
        <w:jc w:val="both"/>
      </w:pPr>
      <w:r>
        <w:t xml:space="preserve">Срок проведения государственной экспертизы может быть продлен, но не более чем на 60 дней, если в ходе анализа представленных заявителем материалов экспертная комиссия выявила отклонения в объеме запасов углеводородного сырья не менее чем на 5 процентов и не более чем на 20 процентов относительно объема запасов углеводородного сырья, указанного в материалах, представленных на государственную экспертизу, о чем уведомляется заявитель путем направления ему в зависимости от способа, которым было подано заявление о предоставлении государственной услуги, по почте или посредством использования электронной почты, единого портала государственных и муниципальных услуг, Личного кабинета </w:t>
      </w:r>
      <w:proofErr w:type="spellStart"/>
      <w:r>
        <w:t>недропользователя</w:t>
      </w:r>
      <w:proofErr w:type="spellEnd"/>
      <w:r>
        <w:t>, соответствующего письма за подписью руководителя Роснедр, территориального органа Роснедр либо иного уполномоченного должностного лица Роснедр, территориального органа Роснедр.</w:t>
      </w:r>
    </w:p>
    <w:p w:rsidR="004D5AE8" w:rsidRDefault="004D5AE8">
      <w:pPr>
        <w:pStyle w:val="ConsPlusNormal"/>
        <w:spacing w:before="200"/>
        <w:ind w:firstLine="540"/>
        <w:jc w:val="both"/>
      </w:pPr>
      <w:r>
        <w:t>72. С целью проведения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ФБУ "ГКЗ" создает экспертную комиссию.</w:t>
      </w:r>
    </w:p>
    <w:p w:rsidR="004D5AE8" w:rsidRDefault="004D5AE8">
      <w:pPr>
        <w:pStyle w:val="ConsPlusNormal"/>
        <w:spacing w:before="200"/>
        <w:ind w:firstLine="540"/>
        <w:jc w:val="both"/>
      </w:pPr>
      <w:r>
        <w:t>Состав экспертной комиссии формируется из внештатных экспертов и штатных работников ФБУ "ГКЗ". Количество штатных работников уполномоченного учреждения в составе экспертной комиссии не может превышать 30 процентов от общего числа ее членов.</w:t>
      </w:r>
    </w:p>
    <w:p w:rsidR="004D5AE8" w:rsidRDefault="004D5AE8">
      <w:pPr>
        <w:pStyle w:val="ConsPlusNormal"/>
        <w:spacing w:before="200"/>
        <w:ind w:firstLine="540"/>
        <w:jc w:val="both"/>
      </w:pPr>
      <w:r>
        <w:t>Экспертами могут быть специалисты, имеющие высшее образование по специальностям "геология", "прикладная геология, горное дело, нефтегазовое дело и геодезия", "экономика и управление" и стаж работы по указанным специальностям не менее 3 лет.</w:t>
      </w:r>
    </w:p>
    <w:p w:rsidR="004D5AE8" w:rsidRDefault="004D5AE8">
      <w:pPr>
        <w:pStyle w:val="ConsPlusNormal"/>
        <w:spacing w:before="200"/>
        <w:ind w:firstLine="540"/>
        <w:jc w:val="both"/>
      </w:pPr>
      <w:r>
        <w:t>В экспертную комиссию не могут быть включены специалисты, являющиеся представителями заявителя и лицами, принимавшими участие в работах по подготовке представленных материалов, а также граждане, состоящие в трудовых или иных договорных отношениях с заявителем, и представители юридического лица, состоящего с заявителем в таких договорных отношениях.</w:t>
      </w:r>
    </w:p>
    <w:p w:rsidR="004D5AE8" w:rsidRDefault="004D5AE8">
      <w:pPr>
        <w:pStyle w:val="ConsPlusNormal"/>
        <w:spacing w:before="200"/>
        <w:ind w:firstLine="540"/>
        <w:jc w:val="both"/>
      </w:pPr>
      <w:r>
        <w:t>Количество привлекаемых внештатных экспертов обуславливается сложностью рассматриваемых материалов.</w:t>
      </w:r>
    </w:p>
    <w:p w:rsidR="004D5AE8" w:rsidRDefault="004D5AE8">
      <w:pPr>
        <w:pStyle w:val="ConsPlusNormal"/>
        <w:spacing w:before="200"/>
        <w:ind w:firstLine="540"/>
        <w:jc w:val="both"/>
      </w:pPr>
      <w:r>
        <w:t>ФБУ "ГКЗ" вправе предоставлять доступ членам экспертной комиссии к материалам, поступившим для проведения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в электронном виде с использованием средств электронной связи и сети "Интернет".</w:t>
      </w:r>
    </w:p>
    <w:p w:rsidR="004D5AE8" w:rsidRDefault="004D5AE8">
      <w:pPr>
        <w:pStyle w:val="ConsPlusNormal"/>
        <w:spacing w:before="200"/>
        <w:ind w:firstLine="540"/>
        <w:jc w:val="both"/>
      </w:pPr>
      <w:r>
        <w:t>Перечень классов средств электронной подписи и алгоритмов шифрования, которые допускаются к использованию при обращении между ФБУ "ГКЗ" и членами экспертной комиссии материалов, поступивших для проведения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в электронном виде с применением усиленной квалифицированной электронной подписи и алгоритмов шифрования, определяется на основании утвержденной ФБУ "ГКЗ" модели угроз безопасности информации в информационной системе, используемой в целях проведения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w:t>
      </w:r>
    </w:p>
    <w:p w:rsidR="004D5AE8" w:rsidRDefault="004D5AE8">
      <w:pPr>
        <w:pStyle w:val="ConsPlusNormal"/>
        <w:spacing w:before="200"/>
        <w:ind w:firstLine="540"/>
        <w:jc w:val="both"/>
      </w:pPr>
      <w:r>
        <w:t>Результаты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излагаются в заключении, которое подписывается членами экспертной комиссии. Результаты государственных экспертиз материалов, представленных одним заявителем, по оперативному изменению состояния запасов углеводородного сырья по результатам геологоразведочных работ и переоценки этих запасов, которые были проведены в отношении залежей одного месторождения, могут объединяться в одном заключении, которое подписывается членами экспертных комиссий.</w:t>
      </w:r>
    </w:p>
    <w:p w:rsidR="004D5AE8" w:rsidRDefault="004D5AE8">
      <w:pPr>
        <w:pStyle w:val="ConsPlusNormal"/>
        <w:spacing w:before="200"/>
        <w:ind w:firstLine="540"/>
        <w:jc w:val="both"/>
      </w:pPr>
      <w:r>
        <w:t>73. В случае представления заявителем на государственную экспертизу материалов по технико-экономическому обоснованию коэффициентов извлечения нефти, газа и газового конденсата экспертная комиссия в течение 60 дней с даты получения указанных материалов от Роснедр подготавливает справку об оценке достоверности информации о количестве и качестве геологических запасов месторождения углеводородного сырья.</w:t>
      </w:r>
    </w:p>
    <w:p w:rsidR="004D5AE8" w:rsidRDefault="004D5AE8">
      <w:pPr>
        <w:pStyle w:val="ConsPlusNormal"/>
        <w:spacing w:before="200"/>
        <w:ind w:firstLine="540"/>
        <w:jc w:val="both"/>
      </w:pPr>
      <w:r>
        <w:lastRenderedPageBreak/>
        <w:t xml:space="preserve">В случае если срок проведения государственной экспертизы продлен на основании </w:t>
      </w:r>
      <w:hyperlink w:anchor="P166" w:history="1">
        <w:r>
          <w:rPr>
            <w:color w:val="0000FF"/>
          </w:rPr>
          <w:t>абзаца второго подпункта 2 пункта 24</w:t>
        </w:r>
      </w:hyperlink>
      <w:r>
        <w:t xml:space="preserve"> Административного регламента, указанная справка подготавливается экспертной комиссией в течение 30 дней с даты принятия решения о продлении срока проведения государственной экспертизы.</w:t>
      </w:r>
    </w:p>
    <w:p w:rsidR="004D5AE8" w:rsidRDefault="004D5AE8">
      <w:pPr>
        <w:pStyle w:val="ConsPlusNormal"/>
        <w:spacing w:before="200"/>
        <w:ind w:firstLine="540"/>
        <w:jc w:val="both"/>
      </w:pPr>
      <w:r>
        <w:t xml:space="preserve">В случае если срок проведения государственной экспертизы продлен на основании </w:t>
      </w:r>
      <w:hyperlink w:anchor="P167" w:history="1">
        <w:r>
          <w:rPr>
            <w:color w:val="0000FF"/>
          </w:rPr>
          <w:t>абзаца третьего подпункта 2 пункта 24</w:t>
        </w:r>
      </w:hyperlink>
      <w:r>
        <w:t xml:space="preserve"> Административного регламента, указанная справка подготавливается экспертной комиссией в течение 60 дней с даты принятия решения о продлении срока проведения государственной экспертизы.</w:t>
      </w:r>
    </w:p>
    <w:p w:rsidR="004D5AE8" w:rsidRDefault="004D5AE8">
      <w:pPr>
        <w:pStyle w:val="ConsPlusNormal"/>
        <w:spacing w:before="200"/>
        <w:ind w:firstLine="540"/>
        <w:jc w:val="both"/>
      </w:pPr>
      <w:r>
        <w:t>Справка об оценке достоверности информации о количестве и качестве геологических запасов месторождения углеводородного сырья должна содержать выводы о достоверности и правильности указанной в представленных материалах оценки количества и качества геологических запасов углеводородного сырья в недрах.</w:t>
      </w:r>
    </w:p>
    <w:p w:rsidR="004D5AE8" w:rsidRDefault="004D5AE8">
      <w:pPr>
        <w:pStyle w:val="ConsPlusNormal"/>
        <w:spacing w:before="200"/>
        <w:ind w:firstLine="540"/>
        <w:jc w:val="both"/>
      </w:pPr>
      <w:r>
        <w:t xml:space="preserve">Справка об оценке достоверности информации о количестве и качестве геологических запасов месторождения углеводородного сырья подписывается членами экспертной комиссии и в течение 3 дней с даты подписания направляется ФБУ "ГКЗ" в комиссию, предусмотренную </w:t>
      </w:r>
      <w:hyperlink r:id="rId48" w:history="1">
        <w:r>
          <w:rPr>
            <w:color w:val="0000FF"/>
          </w:rPr>
          <w:t>пунктом 5</w:t>
        </w:r>
      </w:hyperlink>
      <w:r>
        <w:t xml:space="preserve"> Положения о подготовке, согласовании и утверждении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 по видам полезных ископаемых и видам пользования недрами, утвержденного постановлением Правительства Российской Федерации от 3 марта 2010 г. N 118 (Собрание законодательства Российской Федерации, 2010, N 10, ст. 1100; 2011, N 32, ст. 4846; 2014, N 14, ст. 1648; 2015, N 2, ст. 480, N 44, ст. 6128, N 52, ст. 7618; 2016, N 8, ст. 1134, N 22, ст. 3233, N 51, ст. 7388) (далее - постановление Правительства Российской Федерации N 118 "Об утверждении Положения о подготовке, согласовании и утверждении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 по видам полезных ископаемых и видам пользования недрами").</w:t>
      </w:r>
    </w:p>
    <w:p w:rsidR="004D5AE8" w:rsidRDefault="004D5AE8">
      <w:pPr>
        <w:pStyle w:val="ConsPlusNormal"/>
        <w:spacing w:before="200"/>
        <w:ind w:firstLine="540"/>
        <w:jc w:val="both"/>
      </w:pPr>
      <w:r>
        <w:t>74. При несогласии отдельных членов экспертной комиссии с заключением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подготовленным экспертной комиссией, они подписывают заключение с пометкой "особое мнение".</w:t>
      </w:r>
    </w:p>
    <w:p w:rsidR="004D5AE8" w:rsidRDefault="004D5AE8">
      <w:pPr>
        <w:pStyle w:val="ConsPlusNormal"/>
        <w:spacing w:before="200"/>
        <w:ind w:firstLine="540"/>
        <w:jc w:val="both"/>
      </w:pPr>
      <w:r>
        <w:t>Особое мнение оформляется отдельным документом, содержащим обоснование несогласия одного или нескольких членов экспертной комиссии с заключением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w:t>
      </w:r>
    </w:p>
    <w:p w:rsidR="004D5AE8" w:rsidRDefault="004D5AE8">
      <w:pPr>
        <w:pStyle w:val="ConsPlusNormal"/>
        <w:spacing w:before="200"/>
        <w:ind w:firstLine="540"/>
        <w:jc w:val="both"/>
      </w:pPr>
      <w:r>
        <w:t>75. Заключение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должно содержать выводы:</w:t>
      </w:r>
    </w:p>
    <w:p w:rsidR="004D5AE8" w:rsidRDefault="004D5AE8">
      <w:pPr>
        <w:pStyle w:val="ConsPlusNormal"/>
        <w:spacing w:before="200"/>
        <w:ind w:firstLine="540"/>
        <w:jc w:val="both"/>
      </w:pPr>
      <w:r>
        <w:t>о достоверности и правильности указанной в представленных материалах оценки количества и качества запасов полезных ископаемых в недрах, подготовленности месторождений или их отдельных частей к промышленному освоению, а также их промышленного значения;</w:t>
      </w:r>
    </w:p>
    <w:p w:rsidR="004D5AE8" w:rsidRDefault="004D5AE8">
      <w:pPr>
        <w:pStyle w:val="ConsPlusNormal"/>
        <w:spacing w:before="200"/>
        <w:ind w:firstLine="540"/>
        <w:jc w:val="both"/>
      </w:pPr>
      <w:r>
        <w:t>о геологической, технологической и экономической обоснованности предельных значений кондиций для подсчета запасов полезных ископаемых в недрах, обеспечивающих наиболее полную и рациональную отработку (выработку) запасов месторождений при соблюдении экологических требований;</w:t>
      </w:r>
    </w:p>
    <w:p w:rsidR="004D5AE8" w:rsidRDefault="004D5AE8">
      <w:pPr>
        <w:pStyle w:val="ConsPlusNormal"/>
        <w:spacing w:before="200"/>
        <w:ind w:firstLine="540"/>
        <w:jc w:val="both"/>
      </w:pPr>
      <w:r>
        <w:t>об обоснованности переоценки запасов полезных ископаемых по результатам геологического изучения, разработки месторождений или в связи с изменением рыночной конъюнктуры;</w:t>
      </w:r>
    </w:p>
    <w:p w:rsidR="004D5AE8" w:rsidRDefault="004D5AE8">
      <w:pPr>
        <w:pStyle w:val="ConsPlusNormal"/>
        <w:spacing w:before="200"/>
        <w:ind w:firstLine="540"/>
        <w:jc w:val="both"/>
      </w:pPr>
      <w:r>
        <w:t>об обоснованности постановки на государственный баланс запасов полезных ископаемых и их списания с государственного баланса, а также внесения в этот баланс изменений, связанных с оперативным учетом изменения запасов;</w:t>
      </w:r>
    </w:p>
    <w:p w:rsidR="004D5AE8" w:rsidRDefault="004D5AE8">
      <w:pPr>
        <w:pStyle w:val="ConsPlusNormal"/>
        <w:spacing w:before="200"/>
        <w:ind w:firstLine="540"/>
        <w:jc w:val="both"/>
      </w:pPr>
      <w:r>
        <w:t>о возможностях безопасного использования участков недр для строительства и эксплуатации подземных сооружений, не связанных с разработкой месторождений полезных ископаемых;</w:t>
      </w:r>
    </w:p>
    <w:p w:rsidR="004D5AE8" w:rsidRDefault="004D5AE8">
      <w:pPr>
        <w:pStyle w:val="ConsPlusNormal"/>
        <w:spacing w:before="200"/>
        <w:ind w:firstLine="540"/>
        <w:jc w:val="both"/>
      </w:pPr>
      <w:r>
        <w:t xml:space="preserve">об обоснованности выбора места размещения попутных вод и вод, использованных </w:t>
      </w:r>
      <w:r>
        <w:lastRenderedPageBreak/>
        <w:t>пользователями недр для собственных производственных и технологических нужд при разведке и добыче углеводородного сырья;</w:t>
      </w:r>
    </w:p>
    <w:p w:rsidR="004D5AE8" w:rsidRDefault="004D5AE8">
      <w:pPr>
        <w:pStyle w:val="ConsPlusNormal"/>
        <w:spacing w:before="200"/>
        <w:ind w:firstLine="540"/>
        <w:jc w:val="both"/>
      </w:pPr>
      <w:r>
        <w:t>иные выводы и рекомендации.</w:t>
      </w:r>
    </w:p>
    <w:p w:rsidR="004D5AE8" w:rsidRDefault="004D5AE8">
      <w:pPr>
        <w:pStyle w:val="ConsPlusNormal"/>
        <w:spacing w:before="200"/>
        <w:ind w:firstLine="540"/>
        <w:jc w:val="both"/>
      </w:pPr>
      <w:r>
        <w:t>76. В случае если представленные материалы по своему содержанию, обоснованности и объему не позволяют дать объективную оценку количества и качества запасов полезных ископаемых, геологической, экономической и экологической информации о предоставляемых в пользование участках недр, а также геологической информации об участках недр, пригодных для строительства и эксплуатации подземных сооружений, не связанных с разработкой месторождений полезных ископаемых, то заключение государственной экспертизы должно содержать указание о необходимости соответствующей доработки материалов.</w:t>
      </w:r>
    </w:p>
    <w:p w:rsidR="004D5AE8" w:rsidRDefault="004D5AE8">
      <w:pPr>
        <w:pStyle w:val="ConsPlusNormal"/>
        <w:spacing w:before="200"/>
        <w:ind w:firstLine="540"/>
        <w:jc w:val="both"/>
      </w:pPr>
      <w:r>
        <w:t xml:space="preserve">77. Заключения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в течение 1 дня с даты подписания направляются в </w:t>
      </w:r>
      <w:proofErr w:type="spellStart"/>
      <w:r>
        <w:t>Роснедра</w:t>
      </w:r>
      <w:proofErr w:type="spellEnd"/>
      <w:r>
        <w:t xml:space="preserve"> или его соответствующий территориальный орган.</w:t>
      </w:r>
    </w:p>
    <w:p w:rsidR="004D5AE8" w:rsidRDefault="004D5AE8">
      <w:pPr>
        <w:pStyle w:val="ConsPlusNormal"/>
        <w:jc w:val="both"/>
      </w:pPr>
    </w:p>
    <w:p w:rsidR="004D5AE8" w:rsidRDefault="004D5AE8">
      <w:pPr>
        <w:pStyle w:val="ConsPlusTitle"/>
        <w:jc w:val="center"/>
        <w:outlineLvl w:val="2"/>
      </w:pPr>
      <w:r>
        <w:t>Принятие решения об утверждении заключения государственной</w:t>
      </w:r>
    </w:p>
    <w:p w:rsidR="004D5AE8" w:rsidRDefault="004D5AE8">
      <w:pPr>
        <w:pStyle w:val="ConsPlusTitle"/>
        <w:jc w:val="center"/>
      </w:pPr>
      <w:r>
        <w:t>экспертизы запасов полезных ископаемых, геологической,</w:t>
      </w:r>
    </w:p>
    <w:p w:rsidR="004D5AE8" w:rsidRDefault="004D5AE8">
      <w:pPr>
        <w:pStyle w:val="ConsPlusTitle"/>
        <w:jc w:val="center"/>
      </w:pPr>
      <w:r>
        <w:t>экономической и экологической информации о предоставляемых</w:t>
      </w:r>
    </w:p>
    <w:p w:rsidR="004D5AE8" w:rsidRDefault="004D5AE8">
      <w:pPr>
        <w:pStyle w:val="ConsPlusTitle"/>
        <w:jc w:val="center"/>
      </w:pPr>
      <w:r>
        <w:t>в пользование участках недр</w:t>
      </w:r>
    </w:p>
    <w:p w:rsidR="004D5AE8" w:rsidRDefault="004D5AE8">
      <w:pPr>
        <w:pStyle w:val="ConsPlusNormal"/>
        <w:jc w:val="both"/>
      </w:pPr>
    </w:p>
    <w:p w:rsidR="004D5AE8" w:rsidRDefault="004D5AE8">
      <w:pPr>
        <w:pStyle w:val="ConsPlusNormal"/>
        <w:ind w:firstLine="540"/>
        <w:jc w:val="both"/>
      </w:pPr>
      <w:r>
        <w:t>78. Основанием для начала административной процедуры является получение документов должностным лицом Роснедр или его территориального органа, ответственным за проверку представленных документов на соответствие требованиям, установленным Административным регламентом.</w:t>
      </w:r>
    </w:p>
    <w:p w:rsidR="004D5AE8" w:rsidRDefault="004D5AE8">
      <w:pPr>
        <w:pStyle w:val="ConsPlusNormal"/>
        <w:spacing w:before="200"/>
        <w:ind w:firstLine="540"/>
        <w:jc w:val="both"/>
      </w:pPr>
      <w:r>
        <w:t>79. Должностное лицо Роснедр или его территориального органа, ответственное за проверку представленных документов на соответствие требованиям, установленным Административным регламентом, в течение 2 дней с даты подписания членами экспертной комиссии заключений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передает представленное ФБУ "ГКЗ" заключение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для утверждения руководителю Роснедр, территориального органа Роснедр либо иному уполномоченному должностному лицу Роснедр, территориального органа Роснедр.</w:t>
      </w:r>
    </w:p>
    <w:p w:rsidR="004D5AE8" w:rsidRDefault="004D5AE8">
      <w:pPr>
        <w:pStyle w:val="ConsPlusNormal"/>
        <w:spacing w:before="200"/>
        <w:ind w:firstLine="540"/>
        <w:jc w:val="both"/>
      </w:pPr>
      <w:r>
        <w:t>80. Руководитель Роснедр, территориального органа Роснедр либо иное уполномоченное должностное лицо Роснедр, территориального органа Роснедр утверждает заключение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в течение 5 дней с даты подписания заключений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w:t>
      </w:r>
    </w:p>
    <w:p w:rsidR="004D5AE8" w:rsidRDefault="004D5AE8">
      <w:pPr>
        <w:pStyle w:val="ConsPlusNormal"/>
        <w:spacing w:before="200"/>
        <w:ind w:firstLine="540"/>
        <w:jc w:val="both"/>
      </w:pPr>
      <w:r>
        <w:t>81. Утверждение заключения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оформляется протоколом и подписывается руководителем Роснедр, территориального органа Роснедр или иным уполномоченным должностным лицом Роснедр, территориального органа Роснедр.</w:t>
      </w:r>
    </w:p>
    <w:p w:rsidR="004D5AE8" w:rsidRDefault="004D5AE8">
      <w:pPr>
        <w:pStyle w:val="ConsPlusNormal"/>
        <w:spacing w:before="200"/>
        <w:ind w:firstLine="540"/>
        <w:jc w:val="both"/>
      </w:pPr>
      <w:r>
        <w:t>Заключение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является неотъемлемой частью протокола Роснедр или территориального органа Роснедр об утверждении заключения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w:t>
      </w:r>
    </w:p>
    <w:p w:rsidR="004D5AE8" w:rsidRDefault="004D5AE8">
      <w:pPr>
        <w:pStyle w:val="ConsPlusNormal"/>
        <w:spacing w:before="200"/>
        <w:ind w:firstLine="540"/>
        <w:jc w:val="both"/>
      </w:pPr>
      <w:r>
        <w:t>82. Протокол Роснедр или территориального органа Роснедр оформляется в двух экземплярах, один подлежит направлению заявителю, второй подлежит передаче на хранение в федеральный фонд геологической информации.</w:t>
      </w:r>
    </w:p>
    <w:p w:rsidR="004D5AE8" w:rsidRDefault="004D5AE8">
      <w:pPr>
        <w:pStyle w:val="ConsPlusNormal"/>
        <w:jc w:val="both"/>
      </w:pPr>
    </w:p>
    <w:p w:rsidR="004D5AE8" w:rsidRDefault="004D5AE8">
      <w:pPr>
        <w:pStyle w:val="ConsPlusTitle"/>
        <w:jc w:val="center"/>
        <w:outlineLvl w:val="2"/>
      </w:pPr>
      <w:r>
        <w:t>Направление заявителю конечного результата предоставления</w:t>
      </w:r>
    </w:p>
    <w:p w:rsidR="004D5AE8" w:rsidRDefault="004D5AE8">
      <w:pPr>
        <w:pStyle w:val="ConsPlusTitle"/>
        <w:jc w:val="center"/>
      </w:pPr>
      <w:r>
        <w:lastRenderedPageBreak/>
        <w:t>государственной услуги</w:t>
      </w:r>
    </w:p>
    <w:p w:rsidR="004D5AE8" w:rsidRDefault="004D5AE8">
      <w:pPr>
        <w:pStyle w:val="ConsPlusNormal"/>
        <w:jc w:val="both"/>
      </w:pPr>
    </w:p>
    <w:p w:rsidR="004D5AE8" w:rsidRDefault="004D5AE8">
      <w:pPr>
        <w:pStyle w:val="ConsPlusNormal"/>
        <w:ind w:firstLine="540"/>
        <w:jc w:val="both"/>
      </w:pPr>
      <w:r>
        <w:t>83. Основанием для начала административной процедуры является получение протокола Роснедр или территориального органа Роснедр должностным лицом Роснедр или его территориального органа, ответственным за проверку представленных документов на соответствие требованиям, установленным Административным регламентом.</w:t>
      </w:r>
    </w:p>
    <w:p w:rsidR="004D5AE8" w:rsidRDefault="004D5AE8">
      <w:pPr>
        <w:pStyle w:val="ConsPlusNormal"/>
        <w:spacing w:before="200"/>
        <w:ind w:firstLine="540"/>
        <w:jc w:val="both"/>
      </w:pPr>
      <w:r>
        <w:t xml:space="preserve">84. Должностное лицо Роснедр или его территориального органа, ответственное за проверку соответствия представленных документов требованиям Административного регламента, не позднее 5 дней с даты утверждения </w:t>
      </w:r>
      <w:proofErr w:type="spellStart"/>
      <w:r>
        <w:t>Роснедрами</w:t>
      </w:r>
      <w:proofErr w:type="spellEnd"/>
      <w:r>
        <w:t xml:space="preserve"> или территориальным органом Роснедр заключения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вручает под роспись заявителю (его уполномоченному представителю) либо направляет заказным письмом заявителю протокол Роснедр или территориального органа Роснедр об утверждении заключения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за исключением случая предусмотренного </w:t>
      </w:r>
      <w:hyperlink w:anchor="P541" w:history="1">
        <w:r>
          <w:rPr>
            <w:color w:val="0000FF"/>
          </w:rPr>
          <w:t>абзацем вторым</w:t>
        </w:r>
      </w:hyperlink>
      <w:r>
        <w:t xml:space="preserve"> настоящего пункта.</w:t>
      </w:r>
    </w:p>
    <w:p w:rsidR="004D5AE8" w:rsidRDefault="004D5AE8">
      <w:pPr>
        <w:pStyle w:val="ConsPlusNormal"/>
        <w:spacing w:before="200"/>
        <w:ind w:firstLine="540"/>
        <w:jc w:val="both"/>
      </w:pPr>
      <w:bookmarkStart w:id="9" w:name="P541"/>
      <w:bookmarkEnd w:id="9"/>
      <w:r>
        <w:t xml:space="preserve">В случае проведения государственной экспертизы, осуществляемой путем проведения анализа материалов по технико-экономическому обоснованию коэффициентов извлечения нефти, газа и газового конденсата, протокол Роснедр или территориального органа Роснедр об утверждении заключения государственной экспертизы вручается под роспись заявителю (его уполномоченному представителю) либо направляется заказным письмом заявителю должностным лицом Роснедр или территориального органа Роснедр в течение 5 дней с даты утверждения </w:t>
      </w:r>
      <w:proofErr w:type="spellStart"/>
      <w:r>
        <w:t>Роснедрами</w:t>
      </w:r>
      <w:proofErr w:type="spellEnd"/>
      <w:r>
        <w:t xml:space="preserve"> или территориальными органами Роснедр заключения государственной экспертизы, но не позднее даты направления заявителю решения комиссии по согласованию проектной документации на выполнение работ, связанных с пользованием участками недр, о согласовании проектной документации или о мотивированном отказе в согласовании проектной документации, рассмотрение которой осуществлялось в соответствии с </w:t>
      </w:r>
      <w:hyperlink r:id="rId49" w:history="1">
        <w:r>
          <w:rPr>
            <w:color w:val="0000FF"/>
          </w:rPr>
          <w:t>пунктом 20</w:t>
        </w:r>
      </w:hyperlink>
      <w:r>
        <w:t xml:space="preserve"> Положения о подготовке, согласовании и утверждении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 по видам полезных ископаемых и видам пользования недрами, утвержденного постановлением Правительства Российской Федерации N 118 "Об утверждении Положения о подготовке, согласовании и утверждении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 по видам полезных ископаемых и видам пользования недрами".</w:t>
      </w:r>
    </w:p>
    <w:p w:rsidR="004D5AE8" w:rsidRDefault="004D5AE8">
      <w:pPr>
        <w:pStyle w:val="ConsPlusNormal"/>
        <w:spacing w:before="200"/>
        <w:ind w:firstLine="540"/>
        <w:jc w:val="both"/>
      </w:pPr>
      <w:r>
        <w:t xml:space="preserve">В случае подачи заявителем (его уполномоченным представителем) заявления о проведении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и копий прилагаемых к нему документов посредством использования электронной почты или подачи заявления через единый портал государственных и муниципальных услуг, Личный кабинет </w:t>
      </w:r>
      <w:proofErr w:type="spellStart"/>
      <w:r>
        <w:t>недропользователя</w:t>
      </w:r>
      <w:proofErr w:type="spellEnd"/>
      <w:r>
        <w:t xml:space="preserve"> копии представленных заявителем документов к протоколу Роснедр или территориального органа Роснедр не прикладываются.</w:t>
      </w:r>
    </w:p>
    <w:p w:rsidR="004D5AE8" w:rsidRDefault="004D5AE8">
      <w:pPr>
        <w:pStyle w:val="ConsPlusNormal"/>
        <w:spacing w:before="200"/>
        <w:ind w:firstLine="540"/>
        <w:jc w:val="both"/>
      </w:pPr>
      <w:r>
        <w:t>Результат предоставления государственной услуги предоставляется заявителю с учетом способа получения результата предоставления государственной услуги, указанного в заявлении о проведении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w:t>
      </w:r>
    </w:p>
    <w:p w:rsidR="004D5AE8" w:rsidRDefault="004D5AE8">
      <w:pPr>
        <w:pStyle w:val="ConsPlusNormal"/>
        <w:spacing w:before="200"/>
        <w:ind w:firstLine="540"/>
        <w:jc w:val="both"/>
      </w:pPr>
      <w:r>
        <w:t>на бумажном носителе лично под роспись;</w:t>
      </w:r>
    </w:p>
    <w:p w:rsidR="004D5AE8" w:rsidRDefault="004D5AE8">
      <w:pPr>
        <w:pStyle w:val="ConsPlusNormal"/>
        <w:spacing w:before="200"/>
        <w:ind w:firstLine="540"/>
        <w:jc w:val="both"/>
      </w:pPr>
      <w:r>
        <w:t>на бумажном носителе путем направления в адрес заявителя почтового отправления с уведомлением.</w:t>
      </w:r>
    </w:p>
    <w:p w:rsidR="004D5AE8" w:rsidRDefault="004D5AE8">
      <w:pPr>
        <w:pStyle w:val="ConsPlusNormal"/>
        <w:spacing w:before="200"/>
        <w:ind w:firstLine="540"/>
        <w:jc w:val="both"/>
      </w:pPr>
      <w:r>
        <w:t xml:space="preserve">Результат предоставления государственной услуги с использованием электронной почты, средств единого портала государственных и муниципальных услуг, Личного кабинета </w:t>
      </w:r>
      <w:proofErr w:type="spellStart"/>
      <w:r>
        <w:t>недропользователя</w:t>
      </w:r>
      <w:proofErr w:type="spellEnd"/>
      <w:r>
        <w:t xml:space="preserve"> не предоставляется.</w:t>
      </w:r>
    </w:p>
    <w:p w:rsidR="004D5AE8" w:rsidRDefault="004D5AE8">
      <w:pPr>
        <w:pStyle w:val="ConsPlusNormal"/>
        <w:jc w:val="both"/>
      </w:pPr>
    </w:p>
    <w:p w:rsidR="004D5AE8" w:rsidRDefault="004D5AE8">
      <w:pPr>
        <w:pStyle w:val="ConsPlusTitle"/>
        <w:jc w:val="center"/>
        <w:outlineLvl w:val="1"/>
      </w:pPr>
      <w:r>
        <w:t>IV. Формы контроля за предоставлением</w:t>
      </w:r>
    </w:p>
    <w:p w:rsidR="004D5AE8" w:rsidRDefault="004D5AE8">
      <w:pPr>
        <w:pStyle w:val="ConsPlusTitle"/>
        <w:jc w:val="center"/>
      </w:pPr>
      <w:r>
        <w:t>государственной услуги</w:t>
      </w:r>
    </w:p>
    <w:p w:rsidR="004D5AE8" w:rsidRDefault="004D5AE8">
      <w:pPr>
        <w:pStyle w:val="ConsPlusNormal"/>
        <w:jc w:val="both"/>
      </w:pPr>
    </w:p>
    <w:p w:rsidR="004D5AE8" w:rsidRDefault="004D5AE8">
      <w:pPr>
        <w:pStyle w:val="ConsPlusTitle"/>
        <w:jc w:val="center"/>
        <w:outlineLvl w:val="2"/>
      </w:pPr>
      <w:r>
        <w:t>Порядок осуществления текущего контроля за соблюдением</w:t>
      </w:r>
    </w:p>
    <w:p w:rsidR="004D5AE8" w:rsidRDefault="004D5AE8">
      <w:pPr>
        <w:pStyle w:val="ConsPlusTitle"/>
        <w:jc w:val="center"/>
      </w:pPr>
      <w:r>
        <w:t>и исполнением должностными лицами федерального органа</w:t>
      </w:r>
    </w:p>
    <w:p w:rsidR="004D5AE8" w:rsidRDefault="004D5AE8">
      <w:pPr>
        <w:pStyle w:val="ConsPlusTitle"/>
        <w:jc w:val="center"/>
      </w:pPr>
      <w:r>
        <w:lastRenderedPageBreak/>
        <w:t>исполнительной власти и органа государственного</w:t>
      </w:r>
    </w:p>
    <w:p w:rsidR="004D5AE8" w:rsidRDefault="004D5AE8">
      <w:pPr>
        <w:pStyle w:val="ConsPlusTitle"/>
        <w:jc w:val="center"/>
      </w:pPr>
      <w:r>
        <w:t>внебюджетного фонда положений Административного регламента</w:t>
      </w:r>
    </w:p>
    <w:p w:rsidR="004D5AE8" w:rsidRDefault="004D5AE8">
      <w:pPr>
        <w:pStyle w:val="ConsPlusTitle"/>
        <w:jc w:val="center"/>
      </w:pPr>
      <w:r>
        <w:t>и иных нормативных правовых актов, устанавливающих</w:t>
      </w:r>
    </w:p>
    <w:p w:rsidR="004D5AE8" w:rsidRDefault="004D5AE8">
      <w:pPr>
        <w:pStyle w:val="ConsPlusTitle"/>
        <w:jc w:val="center"/>
      </w:pPr>
      <w:r>
        <w:t>требования к предоставлению государственной услуги,</w:t>
      </w:r>
    </w:p>
    <w:p w:rsidR="004D5AE8" w:rsidRDefault="004D5AE8">
      <w:pPr>
        <w:pStyle w:val="ConsPlusTitle"/>
        <w:jc w:val="center"/>
      </w:pPr>
      <w:r>
        <w:t>а также принятием ими решений</w:t>
      </w:r>
    </w:p>
    <w:p w:rsidR="004D5AE8" w:rsidRDefault="004D5AE8">
      <w:pPr>
        <w:pStyle w:val="ConsPlusNormal"/>
        <w:jc w:val="both"/>
      </w:pPr>
    </w:p>
    <w:p w:rsidR="004D5AE8" w:rsidRDefault="004D5AE8">
      <w:pPr>
        <w:pStyle w:val="ConsPlusNormal"/>
        <w:ind w:firstLine="540"/>
        <w:jc w:val="both"/>
      </w:pPr>
      <w:r>
        <w:t>85. Текущий контроль за соблюдением последовательности действий и сроков исполнения административных процедур по предоставлению государственной услуги осуществляется постоянно должностными лицами, ответственными за выполнение административных действий, входящих в состав административных процедур, а также путем проведения уполномоченным должностным лицом Роснедр проверок соблюдения и исполнения ответственными должностными лицами Роснедр, территориального органа Роснедр, ФБУ "ГКЗ", осуществляющими предоставление государственных услуг, положений Административного регламента, иных нормативных правовых актов Российской Федерации.</w:t>
      </w:r>
    </w:p>
    <w:p w:rsidR="004D5AE8" w:rsidRDefault="004D5AE8">
      <w:pPr>
        <w:pStyle w:val="ConsPlusNormal"/>
        <w:jc w:val="both"/>
      </w:pPr>
    </w:p>
    <w:p w:rsidR="004D5AE8" w:rsidRDefault="004D5AE8">
      <w:pPr>
        <w:pStyle w:val="ConsPlusTitle"/>
        <w:jc w:val="center"/>
        <w:outlineLvl w:val="2"/>
      </w:pPr>
      <w:r>
        <w:t>Порядок и периодичность осуществления плановых</w:t>
      </w:r>
    </w:p>
    <w:p w:rsidR="004D5AE8" w:rsidRDefault="004D5AE8">
      <w:pPr>
        <w:pStyle w:val="ConsPlusTitle"/>
        <w:jc w:val="center"/>
      </w:pPr>
      <w:r>
        <w:t>и внеплановых проверок полноты и качества предоставления</w:t>
      </w:r>
    </w:p>
    <w:p w:rsidR="004D5AE8" w:rsidRDefault="004D5AE8">
      <w:pPr>
        <w:pStyle w:val="ConsPlusTitle"/>
        <w:jc w:val="center"/>
      </w:pPr>
      <w:r>
        <w:t>государственной услуги, в том числе порядок и формы</w:t>
      </w:r>
    </w:p>
    <w:p w:rsidR="004D5AE8" w:rsidRDefault="004D5AE8">
      <w:pPr>
        <w:pStyle w:val="ConsPlusTitle"/>
        <w:jc w:val="center"/>
      </w:pPr>
      <w:r>
        <w:t>контроля за полнотой и качеством предоставления</w:t>
      </w:r>
    </w:p>
    <w:p w:rsidR="004D5AE8" w:rsidRDefault="004D5AE8">
      <w:pPr>
        <w:pStyle w:val="ConsPlusTitle"/>
        <w:jc w:val="center"/>
      </w:pPr>
      <w:r>
        <w:t>государственной услуги</w:t>
      </w:r>
    </w:p>
    <w:p w:rsidR="004D5AE8" w:rsidRDefault="004D5AE8">
      <w:pPr>
        <w:pStyle w:val="ConsPlusNormal"/>
        <w:jc w:val="both"/>
      </w:pPr>
    </w:p>
    <w:p w:rsidR="004D5AE8" w:rsidRDefault="004D5AE8">
      <w:pPr>
        <w:pStyle w:val="ConsPlusNormal"/>
        <w:ind w:firstLine="540"/>
        <w:jc w:val="both"/>
      </w:pPr>
      <w:r>
        <w:t xml:space="preserve">86. </w:t>
      </w:r>
      <w:proofErr w:type="spellStart"/>
      <w:r>
        <w:t>Роснедра</w:t>
      </w:r>
      <w:proofErr w:type="spellEnd"/>
      <w:r>
        <w:t xml:space="preserve"> организует и осуществляет контроль за полнотой и качеством предоставления государственной услуги территориальными органами Роснедр, ФБУ "ГКЗ".</w:t>
      </w:r>
    </w:p>
    <w:p w:rsidR="004D5AE8" w:rsidRDefault="004D5AE8">
      <w:pPr>
        <w:pStyle w:val="ConsPlusNormal"/>
        <w:spacing w:before="200"/>
        <w:ind w:firstLine="540"/>
        <w:jc w:val="both"/>
      </w:pPr>
      <w:r>
        <w:t>Контроль за полнотой и качеством предоставления государственной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территориальных органов Роснедр, ФБУ "ГКЗ".</w:t>
      </w:r>
    </w:p>
    <w:p w:rsidR="004D5AE8" w:rsidRDefault="004D5AE8">
      <w:pPr>
        <w:pStyle w:val="ConsPlusNormal"/>
        <w:spacing w:before="200"/>
        <w:ind w:firstLine="540"/>
        <w:jc w:val="both"/>
      </w:pPr>
      <w:r>
        <w:t>87. Периодичность осуществления плановых проверок устанавливается руководителем Роснедр или заместителем руководителя Роснедр.</w:t>
      </w:r>
    </w:p>
    <w:p w:rsidR="004D5AE8" w:rsidRDefault="004D5AE8">
      <w:pPr>
        <w:pStyle w:val="ConsPlusNormal"/>
        <w:spacing w:before="200"/>
        <w:ind w:firstLine="540"/>
        <w:jc w:val="both"/>
      </w:pPr>
      <w:r>
        <w:t>При проверке могут рассматриваться все вопросы, связанные с предоставлением государственной услуги, или вопросы, связанные с исполнением той или иной административной процедуры. Проверка также может проводиться по конкретному обращению заявителей или иных заинтересованных лиц. Периодичность осуществления текущего контроля устанавливается руководителем Роснедр или заместителем руководителя Роснедр.</w:t>
      </w:r>
    </w:p>
    <w:p w:rsidR="004D5AE8" w:rsidRDefault="004D5AE8">
      <w:pPr>
        <w:pStyle w:val="ConsPlusNormal"/>
        <w:spacing w:before="200"/>
        <w:ind w:firstLine="540"/>
        <w:jc w:val="both"/>
      </w:pPr>
      <w:r>
        <w:t>88. Внеплановые проверки проводятся по решению (на основании поручения) руководителя Роснедр, Министра природных ресурсов и экологии Российской Федерации (заместителя Министра) по жалобам заявителей на действия (бездействие), решения Роснедр, его территориальных органов, ФБУ "ГКЗ", должностных лиц Роснедр и его территориальных органов, сотрудников ФБУ "ГКЗ".</w:t>
      </w:r>
    </w:p>
    <w:p w:rsidR="004D5AE8" w:rsidRDefault="004D5AE8">
      <w:pPr>
        <w:pStyle w:val="ConsPlusNormal"/>
        <w:spacing w:before="200"/>
        <w:ind w:firstLine="540"/>
        <w:jc w:val="both"/>
      </w:pPr>
      <w:r>
        <w:t>Предложения о проведении таких проверок с обоснованием необходимости их проведения готовит департамент Минприроды России, ответственный за рассмотрение поступившей жалобы.</w:t>
      </w:r>
    </w:p>
    <w:p w:rsidR="004D5AE8" w:rsidRDefault="004D5AE8">
      <w:pPr>
        <w:pStyle w:val="ConsPlusNormal"/>
        <w:spacing w:before="200"/>
        <w:ind w:firstLine="540"/>
        <w:jc w:val="both"/>
      </w:pPr>
      <w:r>
        <w:t>В случае необходимости для проведения проверок по решению Министра природных ресурсов и экологии Российской Федерации (заместителя Министра) могут создаваться комиссии. Состав таких комиссий, сроки проведения ими проверок и техническое задание на проведение каждой проверки утверждаются приказом Минприроды России. В состав комиссий могут включаться работники подведомственных Министерству природных ресурсов и экологии Российской Федерации федеральных служб и федеральных агентств (их территориальных органов), а также подведомственных им организаций.</w:t>
      </w:r>
    </w:p>
    <w:p w:rsidR="004D5AE8" w:rsidRDefault="004D5AE8">
      <w:pPr>
        <w:pStyle w:val="ConsPlusNormal"/>
        <w:spacing w:before="200"/>
        <w:ind w:firstLine="540"/>
        <w:jc w:val="both"/>
      </w:pPr>
      <w:r>
        <w:t>Включение в состав комиссии работника департамента Минприроды России, выступившего инициатором проведения проверки, является обязательным.</w:t>
      </w:r>
    </w:p>
    <w:p w:rsidR="004D5AE8" w:rsidRDefault="004D5AE8">
      <w:pPr>
        <w:pStyle w:val="ConsPlusNormal"/>
        <w:spacing w:before="200"/>
        <w:ind w:firstLine="540"/>
        <w:jc w:val="both"/>
      </w:pPr>
      <w:r>
        <w:t>89.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4D5AE8" w:rsidRDefault="004D5AE8">
      <w:pPr>
        <w:pStyle w:val="ConsPlusNormal"/>
        <w:jc w:val="both"/>
      </w:pPr>
    </w:p>
    <w:p w:rsidR="004D5AE8" w:rsidRDefault="004D5AE8">
      <w:pPr>
        <w:pStyle w:val="ConsPlusTitle"/>
        <w:jc w:val="center"/>
        <w:outlineLvl w:val="2"/>
      </w:pPr>
      <w:r>
        <w:t>Ответственность должностных лиц федерального</w:t>
      </w:r>
    </w:p>
    <w:p w:rsidR="004D5AE8" w:rsidRDefault="004D5AE8">
      <w:pPr>
        <w:pStyle w:val="ConsPlusTitle"/>
        <w:jc w:val="center"/>
      </w:pPr>
      <w:r>
        <w:lastRenderedPageBreak/>
        <w:t>органа исполнительной власти и органа государственного</w:t>
      </w:r>
    </w:p>
    <w:p w:rsidR="004D5AE8" w:rsidRDefault="004D5AE8">
      <w:pPr>
        <w:pStyle w:val="ConsPlusTitle"/>
        <w:jc w:val="center"/>
      </w:pPr>
      <w:r>
        <w:t>внебюджетного фонда за решения и действия (бездействие),</w:t>
      </w:r>
    </w:p>
    <w:p w:rsidR="004D5AE8" w:rsidRDefault="004D5AE8">
      <w:pPr>
        <w:pStyle w:val="ConsPlusTitle"/>
        <w:jc w:val="center"/>
      </w:pPr>
      <w:r>
        <w:t>принимаемые (осуществляемые) ими в ходе предоставления</w:t>
      </w:r>
    </w:p>
    <w:p w:rsidR="004D5AE8" w:rsidRDefault="004D5AE8">
      <w:pPr>
        <w:pStyle w:val="ConsPlusTitle"/>
        <w:jc w:val="center"/>
      </w:pPr>
      <w:r>
        <w:t>государственной услуги</w:t>
      </w:r>
    </w:p>
    <w:p w:rsidR="004D5AE8" w:rsidRDefault="004D5AE8">
      <w:pPr>
        <w:pStyle w:val="ConsPlusNormal"/>
        <w:jc w:val="both"/>
      </w:pPr>
    </w:p>
    <w:p w:rsidR="004D5AE8" w:rsidRDefault="004D5AE8">
      <w:pPr>
        <w:pStyle w:val="ConsPlusNormal"/>
        <w:ind w:firstLine="540"/>
        <w:jc w:val="both"/>
      </w:pPr>
      <w:r>
        <w:t>90. Персональная ответственность должностных лиц Роснедр, территориального органа Роснедр за нарушение порядка предоставления государственной услуги закрепляется в их должностных регламентах в соответствии с требованиями законодательства Российской Федерации. Персональная ответственность сотрудников ФБУ "ГКЗ" за нарушение порядка предоставления государственной услуги определяется в соответствии с требованиями законодательства Российской Федерации.</w:t>
      </w:r>
    </w:p>
    <w:p w:rsidR="004D5AE8" w:rsidRDefault="004D5AE8">
      <w:pPr>
        <w:pStyle w:val="ConsPlusNormal"/>
        <w:spacing w:before="200"/>
        <w:ind w:firstLine="540"/>
        <w:jc w:val="both"/>
      </w:pPr>
      <w:r>
        <w:t>91. 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w:t>
      </w:r>
    </w:p>
    <w:p w:rsidR="004D5AE8" w:rsidRDefault="004D5AE8">
      <w:pPr>
        <w:pStyle w:val="ConsPlusNormal"/>
        <w:jc w:val="both"/>
      </w:pPr>
    </w:p>
    <w:p w:rsidR="004D5AE8" w:rsidRDefault="004D5AE8">
      <w:pPr>
        <w:pStyle w:val="ConsPlusTitle"/>
        <w:jc w:val="center"/>
        <w:outlineLvl w:val="2"/>
      </w:pPr>
      <w:r>
        <w:t>Положения, характеризующие требования к порядку</w:t>
      </w:r>
    </w:p>
    <w:p w:rsidR="004D5AE8" w:rsidRDefault="004D5AE8">
      <w:pPr>
        <w:pStyle w:val="ConsPlusTitle"/>
        <w:jc w:val="center"/>
      </w:pPr>
      <w:r>
        <w:t>и формам контроля за предоставлением государственной</w:t>
      </w:r>
    </w:p>
    <w:p w:rsidR="004D5AE8" w:rsidRDefault="004D5AE8">
      <w:pPr>
        <w:pStyle w:val="ConsPlusTitle"/>
        <w:jc w:val="center"/>
      </w:pPr>
      <w:r>
        <w:t>услуги, в том числе со стороны граждан, их объединений</w:t>
      </w:r>
    </w:p>
    <w:p w:rsidR="004D5AE8" w:rsidRDefault="004D5AE8">
      <w:pPr>
        <w:pStyle w:val="ConsPlusTitle"/>
        <w:jc w:val="center"/>
      </w:pPr>
      <w:r>
        <w:t>и организаций</w:t>
      </w:r>
    </w:p>
    <w:p w:rsidR="004D5AE8" w:rsidRDefault="004D5AE8">
      <w:pPr>
        <w:pStyle w:val="ConsPlusNormal"/>
        <w:jc w:val="both"/>
      </w:pPr>
    </w:p>
    <w:p w:rsidR="004D5AE8" w:rsidRDefault="004D5AE8">
      <w:pPr>
        <w:pStyle w:val="ConsPlusNormal"/>
        <w:ind w:firstLine="540"/>
        <w:jc w:val="both"/>
      </w:pPr>
      <w:r>
        <w:t>92. Контроль за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Роснедр, территориальных органов Роснедр, ФБУ "ГКЗ"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получения государственной услуги.</w:t>
      </w:r>
    </w:p>
    <w:p w:rsidR="004D5AE8" w:rsidRDefault="004D5AE8">
      <w:pPr>
        <w:pStyle w:val="ConsPlusNormal"/>
        <w:spacing w:before="200"/>
        <w:ind w:firstLine="540"/>
        <w:jc w:val="both"/>
      </w:pPr>
      <w:r>
        <w:t>Граждане, их объединения и организации вправе направлять замечания и предложения по улучшению качества предоставления государственных услуг.</w:t>
      </w:r>
    </w:p>
    <w:p w:rsidR="004D5AE8" w:rsidRDefault="004D5AE8">
      <w:pPr>
        <w:pStyle w:val="ConsPlusNormal"/>
        <w:jc w:val="both"/>
      </w:pPr>
    </w:p>
    <w:p w:rsidR="004D5AE8" w:rsidRDefault="004D5AE8">
      <w:pPr>
        <w:pStyle w:val="ConsPlusTitle"/>
        <w:jc w:val="center"/>
        <w:outlineLvl w:val="1"/>
      </w:pPr>
      <w:r>
        <w:t>V. Досудебный (внесудебный) порядок обжалования решений</w:t>
      </w:r>
    </w:p>
    <w:p w:rsidR="004D5AE8" w:rsidRDefault="004D5AE8">
      <w:pPr>
        <w:pStyle w:val="ConsPlusTitle"/>
        <w:jc w:val="center"/>
      </w:pPr>
      <w:r>
        <w:t>и действий (бездействия) федерального органа исполнительной</w:t>
      </w:r>
    </w:p>
    <w:p w:rsidR="004D5AE8" w:rsidRDefault="004D5AE8">
      <w:pPr>
        <w:pStyle w:val="ConsPlusTitle"/>
        <w:jc w:val="center"/>
      </w:pPr>
      <w:r>
        <w:t>власти, предоставляющего государственную услугу,</w:t>
      </w:r>
    </w:p>
    <w:p w:rsidR="004D5AE8" w:rsidRDefault="004D5AE8">
      <w:pPr>
        <w:pStyle w:val="ConsPlusTitle"/>
        <w:jc w:val="center"/>
      </w:pPr>
      <w:r>
        <w:t>а также его должностных лиц</w:t>
      </w:r>
    </w:p>
    <w:p w:rsidR="004D5AE8" w:rsidRDefault="004D5AE8">
      <w:pPr>
        <w:pStyle w:val="ConsPlusNormal"/>
        <w:jc w:val="both"/>
      </w:pPr>
    </w:p>
    <w:p w:rsidR="004D5AE8" w:rsidRDefault="004D5AE8">
      <w:pPr>
        <w:pStyle w:val="ConsPlusTitle"/>
        <w:jc w:val="center"/>
        <w:outlineLvl w:val="2"/>
      </w:pPr>
      <w:r>
        <w:t>Информация для заявителя о его праве подать жалобу</w:t>
      </w:r>
    </w:p>
    <w:p w:rsidR="004D5AE8" w:rsidRDefault="004D5AE8">
      <w:pPr>
        <w:pStyle w:val="ConsPlusTitle"/>
        <w:jc w:val="center"/>
      </w:pPr>
      <w:r>
        <w:t>на решение и (или) действие (бездействие) федерального</w:t>
      </w:r>
    </w:p>
    <w:p w:rsidR="004D5AE8" w:rsidRDefault="004D5AE8">
      <w:pPr>
        <w:pStyle w:val="ConsPlusTitle"/>
        <w:jc w:val="center"/>
      </w:pPr>
      <w:r>
        <w:t>органа исполнительной власти и (или) его должностных лиц,</w:t>
      </w:r>
    </w:p>
    <w:p w:rsidR="004D5AE8" w:rsidRDefault="004D5AE8">
      <w:pPr>
        <w:pStyle w:val="ConsPlusTitle"/>
        <w:jc w:val="center"/>
      </w:pPr>
      <w:r>
        <w:t>федеральных государственных служащих и его должностных</w:t>
      </w:r>
    </w:p>
    <w:p w:rsidR="004D5AE8" w:rsidRDefault="004D5AE8">
      <w:pPr>
        <w:pStyle w:val="ConsPlusTitle"/>
        <w:jc w:val="center"/>
      </w:pPr>
      <w:r>
        <w:t>лиц при предоставлении государственной услуги</w:t>
      </w:r>
    </w:p>
    <w:p w:rsidR="004D5AE8" w:rsidRDefault="004D5AE8">
      <w:pPr>
        <w:pStyle w:val="ConsPlusNormal"/>
        <w:jc w:val="both"/>
      </w:pPr>
    </w:p>
    <w:p w:rsidR="004D5AE8" w:rsidRDefault="004D5AE8">
      <w:pPr>
        <w:pStyle w:val="ConsPlusNormal"/>
        <w:ind w:firstLine="540"/>
        <w:jc w:val="both"/>
      </w:pPr>
      <w:r>
        <w:t>93. Заявитель имеет право подать жалобу на решение и (или) действие (бездействие) Роснедр, его территориальных органов и (или) их должностных лиц, федеральных государственных служащих, ФБУ "ГКЗ" при предоставлении государственной услуги (далее - жалоба) в досудебном (внесудебном) порядке.</w:t>
      </w:r>
    </w:p>
    <w:p w:rsidR="004D5AE8" w:rsidRDefault="004D5AE8">
      <w:pPr>
        <w:pStyle w:val="ConsPlusNormal"/>
        <w:spacing w:before="200"/>
        <w:ind w:firstLine="540"/>
        <w:jc w:val="both"/>
      </w:pPr>
      <w:r>
        <w:t xml:space="preserve">94. Заявитель может обратиться с жалобой по основаниям и в порядке, предусмотренном </w:t>
      </w:r>
      <w:hyperlink r:id="rId50" w:history="1">
        <w:r>
          <w:rPr>
            <w:color w:val="0000FF"/>
          </w:rPr>
          <w:t>статьями 11.1</w:t>
        </w:r>
      </w:hyperlink>
      <w:r>
        <w:t xml:space="preserve"> и </w:t>
      </w:r>
      <w:hyperlink r:id="rId51" w:history="1">
        <w:r>
          <w:rPr>
            <w:color w:val="0000FF"/>
          </w:rPr>
          <w:t>11.2</w:t>
        </w:r>
      </w:hyperlink>
      <w:r>
        <w:t xml:space="preserve"> Федерального закона N 210-ФЗ "Об организации предоставления государственных и муниципальных услуг", в том числе в следующих случаях:</w:t>
      </w:r>
    </w:p>
    <w:p w:rsidR="004D5AE8" w:rsidRDefault="004D5AE8">
      <w:pPr>
        <w:pStyle w:val="ConsPlusNormal"/>
        <w:spacing w:before="200"/>
        <w:ind w:firstLine="540"/>
        <w:jc w:val="both"/>
      </w:pPr>
      <w:r>
        <w:t>а) нарушение срока регистрации запроса заявителя о предоставлении государственной услуги;</w:t>
      </w:r>
    </w:p>
    <w:p w:rsidR="004D5AE8" w:rsidRDefault="004D5AE8">
      <w:pPr>
        <w:pStyle w:val="ConsPlusNormal"/>
        <w:spacing w:before="200"/>
        <w:ind w:firstLine="540"/>
        <w:jc w:val="both"/>
      </w:pPr>
      <w:r>
        <w:t>б) нарушение срока предоставления государственной услуги;</w:t>
      </w:r>
    </w:p>
    <w:p w:rsidR="004D5AE8" w:rsidRDefault="004D5AE8">
      <w:pPr>
        <w:pStyle w:val="ConsPlusNormal"/>
        <w:spacing w:before="200"/>
        <w:ind w:firstLine="540"/>
        <w:jc w:val="both"/>
      </w:pPr>
      <w:r>
        <w:t>в) требование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4D5AE8" w:rsidRDefault="004D5AE8">
      <w:pPr>
        <w:pStyle w:val="ConsPlusNormal"/>
        <w:spacing w:before="200"/>
        <w:ind w:firstLine="540"/>
        <w:jc w:val="both"/>
      </w:pPr>
      <w:r>
        <w:t>г) 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4D5AE8" w:rsidRDefault="004D5AE8">
      <w:pPr>
        <w:pStyle w:val="ConsPlusNormal"/>
        <w:spacing w:before="200"/>
        <w:ind w:firstLine="540"/>
        <w:jc w:val="both"/>
      </w:pPr>
      <w:r>
        <w:t xml:space="preserve">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w:t>
      </w:r>
      <w:r>
        <w:lastRenderedPageBreak/>
        <w:t>актами Российской Федерации;</w:t>
      </w:r>
    </w:p>
    <w:p w:rsidR="004D5AE8" w:rsidRDefault="004D5AE8">
      <w:pPr>
        <w:pStyle w:val="ConsPlusNormal"/>
        <w:spacing w:before="200"/>
        <w:ind w:firstLine="540"/>
        <w:jc w:val="both"/>
      </w:pPr>
      <w:r>
        <w:t>е)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4D5AE8" w:rsidRDefault="004D5AE8">
      <w:pPr>
        <w:pStyle w:val="ConsPlusNormal"/>
        <w:spacing w:before="200"/>
        <w:ind w:firstLine="540"/>
        <w:jc w:val="both"/>
      </w:pPr>
      <w:r>
        <w:t>ж) отказ органов, предоставляющих государственную услугу, их должностных лиц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4D5AE8" w:rsidRDefault="004D5AE8">
      <w:pPr>
        <w:pStyle w:val="ConsPlusNormal"/>
        <w:jc w:val="both"/>
      </w:pPr>
    </w:p>
    <w:p w:rsidR="004D5AE8" w:rsidRDefault="004D5AE8">
      <w:pPr>
        <w:pStyle w:val="ConsPlusTitle"/>
        <w:jc w:val="center"/>
        <w:outlineLvl w:val="2"/>
      </w:pPr>
      <w:r>
        <w:t>Предмет жалобы</w:t>
      </w:r>
    </w:p>
    <w:p w:rsidR="004D5AE8" w:rsidRDefault="004D5AE8">
      <w:pPr>
        <w:pStyle w:val="ConsPlusNormal"/>
        <w:jc w:val="both"/>
      </w:pPr>
    </w:p>
    <w:p w:rsidR="004D5AE8" w:rsidRDefault="004D5AE8">
      <w:pPr>
        <w:pStyle w:val="ConsPlusNormal"/>
        <w:ind w:firstLine="540"/>
        <w:jc w:val="both"/>
      </w:pPr>
      <w:bookmarkStart w:id="10" w:name="P617"/>
      <w:bookmarkEnd w:id="10"/>
      <w:r>
        <w:t>95. Предметом жалобы являются решения и (или) действия (бездействие) Роснедр, его территориальных органов и (или) их должностных лиц, должностных лиц ФБУ "ГКЗ", принятые и осуществленные с нарушением стандарта предоставления государственной услуги, а также ненадлежащее исполнение должностными лицами их должностных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государственной услуги.</w:t>
      </w:r>
    </w:p>
    <w:p w:rsidR="004D5AE8" w:rsidRDefault="004D5AE8">
      <w:pPr>
        <w:pStyle w:val="ConsPlusNormal"/>
        <w:jc w:val="both"/>
      </w:pPr>
    </w:p>
    <w:p w:rsidR="004D5AE8" w:rsidRDefault="004D5AE8">
      <w:pPr>
        <w:pStyle w:val="ConsPlusTitle"/>
        <w:jc w:val="center"/>
        <w:outlineLvl w:val="2"/>
      </w:pPr>
      <w:r>
        <w:t>Органы государственной власти и уполномоченные</w:t>
      </w:r>
    </w:p>
    <w:p w:rsidR="004D5AE8" w:rsidRDefault="004D5AE8">
      <w:pPr>
        <w:pStyle w:val="ConsPlusTitle"/>
        <w:jc w:val="center"/>
      </w:pPr>
      <w:r>
        <w:t>на рассмотрение жалобы должностные лица, которым может быть</w:t>
      </w:r>
    </w:p>
    <w:p w:rsidR="004D5AE8" w:rsidRDefault="004D5AE8">
      <w:pPr>
        <w:pStyle w:val="ConsPlusTitle"/>
        <w:jc w:val="center"/>
      </w:pPr>
      <w:r>
        <w:t>направлена жалоба</w:t>
      </w:r>
    </w:p>
    <w:p w:rsidR="004D5AE8" w:rsidRDefault="004D5AE8">
      <w:pPr>
        <w:pStyle w:val="ConsPlusNormal"/>
        <w:jc w:val="both"/>
      </w:pPr>
    </w:p>
    <w:p w:rsidR="004D5AE8" w:rsidRDefault="004D5AE8">
      <w:pPr>
        <w:pStyle w:val="ConsPlusNormal"/>
        <w:ind w:firstLine="540"/>
        <w:jc w:val="both"/>
      </w:pPr>
      <w:r>
        <w:t xml:space="preserve">96. В случае несогласия заявителя с решением или действием (бездействием) должностных лиц территориального органа Роснедр, должностных лиц ФБУ "ГКЗ" в связи с предоставлением государственной услуги, жалоба подается в </w:t>
      </w:r>
      <w:proofErr w:type="spellStart"/>
      <w:r>
        <w:t>Роснедра</w:t>
      </w:r>
      <w:proofErr w:type="spellEnd"/>
      <w:r>
        <w:t>.</w:t>
      </w:r>
    </w:p>
    <w:p w:rsidR="004D5AE8" w:rsidRDefault="004D5AE8">
      <w:pPr>
        <w:pStyle w:val="ConsPlusNormal"/>
        <w:spacing w:before="200"/>
        <w:ind w:firstLine="540"/>
        <w:jc w:val="both"/>
      </w:pPr>
      <w:r>
        <w:t xml:space="preserve">Жалоба, поступившая в </w:t>
      </w:r>
      <w:proofErr w:type="spellStart"/>
      <w:r>
        <w:t>Роснедра</w:t>
      </w:r>
      <w:proofErr w:type="spellEnd"/>
      <w:r>
        <w:t>, подлежит рассмотрению должностным лицом, наделенным полномочиями по рассмотрению жалоб.</w:t>
      </w:r>
    </w:p>
    <w:p w:rsidR="004D5AE8" w:rsidRDefault="004D5AE8">
      <w:pPr>
        <w:pStyle w:val="ConsPlusNormal"/>
        <w:spacing w:before="200"/>
        <w:ind w:firstLine="540"/>
        <w:jc w:val="both"/>
      </w:pPr>
      <w:r>
        <w:t>В случае несогласия заявителя с решением или действием (бездействием) должностных лиц Роснедр в связи с предоставлением государственной услуги жалоба подается в Министерство природных ресурсов и экологии Российской Федерации.</w:t>
      </w:r>
    </w:p>
    <w:p w:rsidR="004D5AE8" w:rsidRDefault="004D5AE8">
      <w:pPr>
        <w:pStyle w:val="ConsPlusNormal"/>
        <w:jc w:val="both"/>
      </w:pPr>
    </w:p>
    <w:p w:rsidR="004D5AE8" w:rsidRDefault="004D5AE8">
      <w:pPr>
        <w:pStyle w:val="ConsPlusTitle"/>
        <w:jc w:val="center"/>
        <w:outlineLvl w:val="2"/>
      </w:pPr>
      <w:r>
        <w:t>Порядок подачи и рассмотрения жалобы</w:t>
      </w:r>
    </w:p>
    <w:p w:rsidR="004D5AE8" w:rsidRDefault="004D5AE8">
      <w:pPr>
        <w:pStyle w:val="ConsPlusNormal"/>
        <w:jc w:val="both"/>
      </w:pPr>
    </w:p>
    <w:p w:rsidR="004D5AE8" w:rsidRDefault="004D5AE8">
      <w:pPr>
        <w:pStyle w:val="ConsPlusNormal"/>
        <w:ind w:firstLine="540"/>
        <w:jc w:val="both"/>
      </w:pPr>
      <w:r>
        <w:t xml:space="preserve">97. В соответствии с </w:t>
      </w:r>
      <w:hyperlink r:id="rId52" w:history="1">
        <w:r>
          <w:rPr>
            <w:color w:val="0000FF"/>
          </w:rPr>
          <w:t>частью 3 статьи 11.2</w:t>
        </w:r>
      </w:hyperlink>
      <w:r>
        <w:t xml:space="preserve"> Федерального закона N 210-ФЗ "Об организации предоставления государственных и муниципальных услуг" порядок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установлен </w:t>
      </w:r>
      <w:hyperlink r:id="rId53" w:history="1">
        <w:r>
          <w:rPr>
            <w:color w:val="0000FF"/>
          </w:rPr>
          <w:t>постановлением</w:t>
        </w:r>
      </w:hyperlink>
      <w:r>
        <w:t xml:space="preserve"> Правительства Российской Федерации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
    <w:p w:rsidR="004D5AE8" w:rsidRDefault="004D5AE8">
      <w:pPr>
        <w:pStyle w:val="ConsPlusNormal"/>
        <w:spacing w:before="200"/>
        <w:ind w:firstLine="540"/>
        <w:jc w:val="both"/>
      </w:pPr>
      <w:r>
        <w:t>98. Жалоба подается в письменной форме на бумажном носителе, в электронной форме в орган, предоставляющий государственные услуги.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D5AE8" w:rsidRDefault="004D5AE8">
      <w:pPr>
        <w:pStyle w:val="ConsPlusNormal"/>
        <w:spacing w:before="200"/>
        <w:ind w:firstLine="540"/>
        <w:jc w:val="both"/>
      </w:pPr>
      <w:r>
        <w:t xml:space="preserve">Заявителю обеспечивается возможность направления жалобы на решения, действия (бездействие) Роснедр, его территориальных органов и (или) их должностных лиц, должностных лиц ФБУ "ГКЗ" в соответствии со </w:t>
      </w:r>
      <w:hyperlink r:id="rId54" w:history="1">
        <w:r>
          <w:rPr>
            <w:color w:val="0000FF"/>
          </w:rPr>
          <w:t>статьей 11.2</w:t>
        </w:r>
      </w:hyperlink>
      <w:r>
        <w:t xml:space="preserve"> Федерального закона "Об организации предоставления государственных и муниципальных услуг" и в порядке, установленном </w:t>
      </w:r>
      <w:hyperlink r:id="rId55" w:history="1">
        <w:r>
          <w:rPr>
            <w:color w:val="0000FF"/>
          </w:rPr>
          <w:t>постановлением</w:t>
        </w:r>
      </w:hyperlink>
      <w:r>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(Собрание законодательства Российской Федерации, 2012, N 48, ст. 6706; 2013, N 52, ст. 7218; 2015, N 2, ст. 518).</w:t>
      </w:r>
    </w:p>
    <w:p w:rsidR="004D5AE8" w:rsidRDefault="004D5AE8">
      <w:pPr>
        <w:pStyle w:val="ConsPlusNormal"/>
        <w:spacing w:before="200"/>
        <w:ind w:firstLine="540"/>
        <w:jc w:val="both"/>
      </w:pPr>
      <w:r>
        <w:t>99. Жалоба должна содержать:</w:t>
      </w:r>
    </w:p>
    <w:p w:rsidR="004D5AE8" w:rsidRDefault="004D5AE8">
      <w:pPr>
        <w:pStyle w:val="ConsPlusNormal"/>
        <w:spacing w:before="200"/>
        <w:ind w:firstLine="540"/>
        <w:jc w:val="both"/>
      </w:pPr>
      <w:r>
        <w:lastRenderedPageBreak/>
        <w:t>1)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w:t>
      </w:r>
    </w:p>
    <w:p w:rsidR="004D5AE8" w:rsidRDefault="004D5AE8">
      <w:pPr>
        <w:pStyle w:val="ConsPlusNormal"/>
        <w:spacing w:before="20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D5AE8" w:rsidRDefault="004D5AE8">
      <w:pPr>
        <w:pStyle w:val="ConsPlusNormal"/>
        <w:spacing w:before="200"/>
        <w:ind w:firstLine="540"/>
        <w:jc w:val="both"/>
      </w:pPr>
      <w: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p>
    <w:p w:rsidR="004D5AE8" w:rsidRDefault="004D5AE8">
      <w:pPr>
        <w:pStyle w:val="ConsPlusNormal"/>
        <w:spacing w:before="200"/>
        <w:ind w:firstLine="540"/>
        <w:jc w:val="both"/>
      </w:pPr>
      <w:r>
        <w:t>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p>
    <w:p w:rsidR="004D5AE8" w:rsidRDefault="004D5AE8">
      <w:pPr>
        <w:pStyle w:val="ConsPlusNormal"/>
        <w:spacing w:before="200"/>
        <w:ind w:firstLine="540"/>
        <w:jc w:val="both"/>
      </w:pPr>
      <w:r>
        <w:t>100.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4D5AE8" w:rsidRDefault="004D5AE8">
      <w:pPr>
        <w:pStyle w:val="ConsPlusNormal"/>
        <w:spacing w:before="200"/>
        <w:ind w:firstLine="540"/>
        <w:jc w:val="both"/>
      </w:pPr>
      <w:r>
        <w:t>а) оформленная в соответствии с законодательством Российской Федерации доверенность (для физических лиц);</w:t>
      </w:r>
    </w:p>
    <w:p w:rsidR="004D5AE8" w:rsidRDefault="004D5AE8">
      <w:pPr>
        <w:pStyle w:val="ConsPlusNormal"/>
        <w:spacing w:before="200"/>
        <w:ind w:firstLine="540"/>
        <w:jc w:val="both"/>
      </w:pPr>
      <w:r>
        <w:t>б) 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4D5AE8" w:rsidRDefault="004D5AE8">
      <w:pPr>
        <w:pStyle w:val="ConsPlusNormal"/>
        <w:spacing w:before="200"/>
        <w:ind w:firstLine="540"/>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D5AE8" w:rsidRDefault="004D5AE8">
      <w:pPr>
        <w:pStyle w:val="ConsPlusNormal"/>
        <w:spacing w:before="200"/>
        <w:ind w:firstLine="540"/>
        <w:jc w:val="both"/>
      </w:pPr>
      <w:r>
        <w:t>Заявителем могут быть представлены документы (при наличии), подтверждающие доводы заявителя, либо их копии.</w:t>
      </w:r>
    </w:p>
    <w:p w:rsidR="004D5AE8" w:rsidRDefault="004D5AE8">
      <w:pPr>
        <w:pStyle w:val="ConsPlusNormal"/>
        <w:spacing w:before="200"/>
        <w:ind w:firstLine="540"/>
        <w:jc w:val="both"/>
      </w:pPr>
      <w:r>
        <w:t>При подаче жалобы в электронном виде необходимые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D5AE8" w:rsidRDefault="004D5AE8">
      <w:pPr>
        <w:pStyle w:val="ConsPlusNormal"/>
        <w:spacing w:before="200"/>
        <w:ind w:firstLine="540"/>
        <w:jc w:val="both"/>
      </w:pPr>
      <w:r>
        <w:t xml:space="preserve">101. Органы, указанные в </w:t>
      </w:r>
      <w:hyperlink w:anchor="P617" w:history="1">
        <w:r>
          <w:rPr>
            <w:color w:val="0000FF"/>
          </w:rPr>
          <w:t>пункте 95</w:t>
        </w:r>
      </w:hyperlink>
      <w:r>
        <w:t xml:space="preserve"> Административного регламента, обеспечивают:</w:t>
      </w:r>
    </w:p>
    <w:p w:rsidR="004D5AE8" w:rsidRDefault="004D5AE8">
      <w:pPr>
        <w:pStyle w:val="ConsPlusNormal"/>
        <w:spacing w:before="200"/>
        <w:ind w:firstLine="540"/>
        <w:jc w:val="both"/>
      </w:pPr>
      <w:r>
        <w:t>а) оснащение мест приема жалоб;</w:t>
      </w:r>
    </w:p>
    <w:p w:rsidR="004D5AE8" w:rsidRDefault="004D5AE8">
      <w:pPr>
        <w:pStyle w:val="ConsPlusNormal"/>
        <w:spacing w:before="200"/>
        <w:ind w:firstLine="540"/>
        <w:jc w:val="both"/>
      </w:pPr>
      <w:r>
        <w:t>б) информирование заявителей о порядке обжалования решений и действий (бездействия) органов, предоставляющих государственные услуги, их должностных лиц либо федеральных государственных служащих посредством размещения информации на стендах в местах предоставления государственных услуг, на их официальных сайтах, на Едином портале;</w:t>
      </w:r>
    </w:p>
    <w:p w:rsidR="004D5AE8" w:rsidRDefault="004D5AE8">
      <w:pPr>
        <w:pStyle w:val="ConsPlusNormal"/>
        <w:spacing w:before="200"/>
        <w:ind w:firstLine="540"/>
        <w:jc w:val="both"/>
      </w:pPr>
      <w:r>
        <w:t>в) консультирование заявителей о порядке обжалования решений и действий (бездействия) органов, предоставляющих государственные услуги, их должностных лиц либо федеральных государственных служащих, в том числе по телефону, электронной почте, при личном приеме;</w:t>
      </w:r>
    </w:p>
    <w:p w:rsidR="004D5AE8" w:rsidRDefault="004D5AE8">
      <w:pPr>
        <w:pStyle w:val="ConsPlusNormal"/>
        <w:spacing w:before="200"/>
        <w:ind w:firstLine="540"/>
        <w:jc w:val="both"/>
      </w:pPr>
      <w:r>
        <w:t>г)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4D5AE8" w:rsidRDefault="004D5AE8">
      <w:pPr>
        <w:pStyle w:val="ConsPlusNormal"/>
        <w:spacing w:before="200"/>
        <w:ind w:firstLine="540"/>
        <w:jc w:val="both"/>
      </w:pPr>
      <w:r>
        <w:t>д) формирование и представление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w:t>
      </w:r>
    </w:p>
    <w:p w:rsidR="004D5AE8" w:rsidRDefault="004D5AE8">
      <w:pPr>
        <w:pStyle w:val="ConsPlusNormal"/>
        <w:spacing w:before="200"/>
        <w:ind w:firstLine="540"/>
        <w:jc w:val="both"/>
      </w:pPr>
      <w:r>
        <w:t xml:space="preserve">102.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56" w:history="1">
        <w:r>
          <w:rPr>
            <w:color w:val="0000FF"/>
          </w:rPr>
          <w:t>статьей 5.63</w:t>
        </w:r>
      </w:hyperlink>
      <w:r>
        <w:t xml:space="preserve"> Кодекса об административных правонарушениях Российской Федерации, или преступления должностное лицо, уполномоченное на рассмотрение жалоб, незамедлительно направляет имеющиеся материалы в </w:t>
      </w:r>
      <w:r>
        <w:lastRenderedPageBreak/>
        <w:t>органы власти, уполномоченные в соответствии с законодательством Российской Федерации на рассмотрение дел о соответствующих правонарушениях.</w:t>
      </w:r>
    </w:p>
    <w:p w:rsidR="004D5AE8" w:rsidRDefault="004D5AE8">
      <w:pPr>
        <w:pStyle w:val="ConsPlusNormal"/>
        <w:jc w:val="both"/>
      </w:pPr>
    </w:p>
    <w:p w:rsidR="004D5AE8" w:rsidRDefault="004D5AE8">
      <w:pPr>
        <w:pStyle w:val="ConsPlusTitle"/>
        <w:jc w:val="center"/>
        <w:outlineLvl w:val="2"/>
      </w:pPr>
      <w:r>
        <w:t>Сроки рассмотрения жалобы</w:t>
      </w:r>
    </w:p>
    <w:p w:rsidR="004D5AE8" w:rsidRDefault="004D5AE8">
      <w:pPr>
        <w:pStyle w:val="ConsPlusNormal"/>
        <w:jc w:val="both"/>
      </w:pPr>
    </w:p>
    <w:p w:rsidR="004D5AE8" w:rsidRDefault="004D5AE8">
      <w:pPr>
        <w:pStyle w:val="ConsPlusNormal"/>
        <w:ind w:firstLine="540"/>
        <w:jc w:val="both"/>
      </w:pPr>
      <w:r>
        <w:t>103. Срок рассмотрения жалобы не должен превышать 15 рабочих дней с момента ее регистрации.</w:t>
      </w:r>
    </w:p>
    <w:p w:rsidR="004D5AE8" w:rsidRDefault="004D5AE8">
      <w:pPr>
        <w:pStyle w:val="ConsPlusNormal"/>
        <w:spacing w:before="200"/>
        <w:ind w:firstLine="540"/>
        <w:jc w:val="both"/>
      </w:pPr>
      <w:r>
        <w:t>Срок рассмотрения жалобы на отказ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не должен превышать 5 рабочих дней с момента ее регистрации.</w:t>
      </w:r>
    </w:p>
    <w:p w:rsidR="004D5AE8" w:rsidRDefault="004D5AE8">
      <w:pPr>
        <w:pStyle w:val="ConsPlusNormal"/>
        <w:spacing w:before="200"/>
        <w:ind w:firstLine="540"/>
        <w:jc w:val="both"/>
      </w:pPr>
      <w:r>
        <w:t xml:space="preserve">В соответствии с </w:t>
      </w:r>
      <w:hyperlink r:id="rId57" w:history="1">
        <w:r>
          <w:rPr>
            <w:color w:val="0000FF"/>
          </w:rPr>
          <w:t>частью 6 статьи 11.2</w:t>
        </w:r>
      </w:hyperlink>
      <w:r>
        <w:t xml:space="preserve"> Федерального закона N 210-ФЗ "Об организации предоставления государственных и муниципальных услуг" Правительство Российской Федерации вправе установить случаи, при которых срок рассмотрения жалобы может быть сокращен.</w:t>
      </w:r>
    </w:p>
    <w:p w:rsidR="004D5AE8" w:rsidRDefault="004D5AE8">
      <w:pPr>
        <w:pStyle w:val="ConsPlusNormal"/>
        <w:jc w:val="both"/>
      </w:pPr>
    </w:p>
    <w:p w:rsidR="004D5AE8" w:rsidRDefault="004D5AE8">
      <w:pPr>
        <w:pStyle w:val="ConsPlusTitle"/>
        <w:jc w:val="center"/>
        <w:outlineLvl w:val="2"/>
      </w:pPr>
      <w:r>
        <w:t>Перечень оснований для приостановления рассмотрения жалобы</w:t>
      </w:r>
    </w:p>
    <w:p w:rsidR="004D5AE8" w:rsidRDefault="004D5AE8">
      <w:pPr>
        <w:pStyle w:val="ConsPlusNormal"/>
        <w:jc w:val="both"/>
      </w:pPr>
    </w:p>
    <w:p w:rsidR="004D5AE8" w:rsidRDefault="004D5AE8">
      <w:pPr>
        <w:pStyle w:val="ConsPlusNormal"/>
        <w:ind w:firstLine="540"/>
        <w:jc w:val="both"/>
      </w:pPr>
      <w:r>
        <w:t>104. Приостановление рассмотрения жалобы не допускается.</w:t>
      </w:r>
    </w:p>
    <w:p w:rsidR="004D5AE8" w:rsidRDefault="004D5AE8">
      <w:pPr>
        <w:pStyle w:val="ConsPlusNormal"/>
        <w:jc w:val="both"/>
      </w:pPr>
    </w:p>
    <w:p w:rsidR="004D5AE8" w:rsidRDefault="004D5AE8">
      <w:pPr>
        <w:pStyle w:val="ConsPlusTitle"/>
        <w:jc w:val="center"/>
        <w:outlineLvl w:val="2"/>
      </w:pPr>
      <w:r>
        <w:t>Результат рассмотрения жалобы</w:t>
      </w:r>
    </w:p>
    <w:p w:rsidR="004D5AE8" w:rsidRDefault="004D5AE8">
      <w:pPr>
        <w:pStyle w:val="ConsPlusNormal"/>
        <w:jc w:val="both"/>
      </w:pPr>
    </w:p>
    <w:p w:rsidR="004D5AE8" w:rsidRDefault="004D5AE8">
      <w:pPr>
        <w:pStyle w:val="ConsPlusNormal"/>
        <w:ind w:firstLine="540"/>
        <w:jc w:val="both"/>
      </w:pPr>
      <w:bookmarkStart w:id="11" w:name="P663"/>
      <w:bookmarkEnd w:id="11"/>
      <w:r>
        <w:t>105. По результатам рассмотрения принимается одно из следующих решений:</w:t>
      </w:r>
    </w:p>
    <w:p w:rsidR="004D5AE8" w:rsidRDefault="004D5AE8">
      <w:pPr>
        <w:pStyle w:val="ConsPlusNormal"/>
        <w:spacing w:before="200"/>
        <w:ind w:firstLine="540"/>
        <w:jc w:val="both"/>
      </w:pPr>
      <w:r>
        <w:t>1) удовлетворить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4D5AE8" w:rsidRDefault="004D5AE8">
      <w:pPr>
        <w:pStyle w:val="ConsPlusNormal"/>
        <w:spacing w:before="200"/>
        <w:ind w:firstLine="540"/>
        <w:jc w:val="both"/>
      </w:pPr>
      <w: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4D5AE8" w:rsidRDefault="004D5AE8">
      <w:pPr>
        <w:pStyle w:val="ConsPlusNormal"/>
        <w:spacing w:before="200"/>
        <w:ind w:firstLine="540"/>
        <w:jc w:val="both"/>
      </w:pPr>
      <w:r>
        <w:t>2) отказать в удовлетворении жалобы.</w:t>
      </w:r>
    </w:p>
    <w:p w:rsidR="004D5AE8" w:rsidRDefault="004D5AE8">
      <w:pPr>
        <w:pStyle w:val="ConsPlusNormal"/>
        <w:spacing w:before="200"/>
        <w:ind w:firstLine="540"/>
        <w:jc w:val="both"/>
      </w:pPr>
      <w:r>
        <w:t>106. В удовлетворении жалобы отказывается в следующих случаях:</w:t>
      </w:r>
    </w:p>
    <w:p w:rsidR="004D5AE8" w:rsidRDefault="004D5AE8">
      <w:pPr>
        <w:pStyle w:val="ConsPlusNormal"/>
        <w:spacing w:before="200"/>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4D5AE8" w:rsidRDefault="004D5AE8">
      <w:pPr>
        <w:pStyle w:val="ConsPlusNormal"/>
        <w:spacing w:before="20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4D5AE8" w:rsidRDefault="004D5AE8">
      <w:pPr>
        <w:pStyle w:val="ConsPlusNormal"/>
        <w:spacing w:before="200"/>
        <w:ind w:firstLine="540"/>
        <w:jc w:val="both"/>
      </w:pPr>
      <w:r>
        <w:t>в)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4D5AE8" w:rsidRDefault="004D5AE8">
      <w:pPr>
        <w:pStyle w:val="ConsPlusNormal"/>
        <w:spacing w:before="200"/>
        <w:ind w:firstLine="540"/>
        <w:jc w:val="both"/>
      </w:pPr>
      <w:r>
        <w:t>107. Жалоба может быть оставлена без ответа в следующих случаях:</w:t>
      </w:r>
    </w:p>
    <w:p w:rsidR="004D5AE8" w:rsidRDefault="004D5AE8">
      <w:pPr>
        <w:pStyle w:val="ConsPlusNormal"/>
        <w:spacing w:before="200"/>
        <w:ind w:firstLine="540"/>
        <w:jc w:val="both"/>
      </w:pPr>
      <w:r>
        <w:t>а) наличие в жалобе нецензурных либо оскорбительных выражений, угроз жизни, здоровью и имуществу должностного лица, а также членов его семьи;</w:t>
      </w:r>
    </w:p>
    <w:p w:rsidR="004D5AE8" w:rsidRDefault="004D5AE8">
      <w:pPr>
        <w:pStyle w:val="ConsPlusNormal"/>
        <w:spacing w:before="200"/>
        <w:ind w:firstLine="540"/>
        <w:jc w:val="both"/>
      </w:pPr>
      <w:r>
        <w:t>б)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4D5AE8" w:rsidRDefault="004D5AE8">
      <w:pPr>
        <w:pStyle w:val="ConsPlusNormal"/>
        <w:spacing w:before="200"/>
        <w:ind w:firstLine="540"/>
        <w:jc w:val="both"/>
      </w:pPr>
      <w:r>
        <w:t>108. Ответ по результатам рассмотрения жалобы подписывается уполномоченным на рассмотрение жалобы должностным лицом, предоставляющего государственную услугу.</w:t>
      </w:r>
    </w:p>
    <w:p w:rsidR="004D5AE8" w:rsidRDefault="004D5AE8">
      <w:pPr>
        <w:pStyle w:val="ConsPlusNormal"/>
        <w:jc w:val="both"/>
      </w:pPr>
    </w:p>
    <w:p w:rsidR="004D5AE8" w:rsidRDefault="004D5AE8">
      <w:pPr>
        <w:pStyle w:val="ConsPlusTitle"/>
        <w:jc w:val="center"/>
        <w:outlineLvl w:val="2"/>
      </w:pPr>
      <w:r>
        <w:t>Порядок информирования заявителя о результатах</w:t>
      </w:r>
    </w:p>
    <w:p w:rsidR="004D5AE8" w:rsidRDefault="004D5AE8">
      <w:pPr>
        <w:pStyle w:val="ConsPlusTitle"/>
        <w:jc w:val="center"/>
      </w:pPr>
      <w:r>
        <w:t>рассмотрения жалобы</w:t>
      </w:r>
    </w:p>
    <w:p w:rsidR="004D5AE8" w:rsidRDefault="004D5AE8">
      <w:pPr>
        <w:pStyle w:val="ConsPlusNormal"/>
        <w:jc w:val="both"/>
      </w:pPr>
    </w:p>
    <w:p w:rsidR="004D5AE8" w:rsidRDefault="004D5AE8">
      <w:pPr>
        <w:pStyle w:val="ConsPlusNormal"/>
        <w:ind w:firstLine="540"/>
        <w:jc w:val="both"/>
      </w:pPr>
      <w:r>
        <w:t xml:space="preserve">109. Не позднее дня, следующего за днем принятия решения, указанного в </w:t>
      </w:r>
      <w:hyperlink w:anchor="P663" w:history="1">
        <w:r>
          <w:rPr>
            <w:color w:val="0000FF"/>
          </w:rPr>
          <w:t>пункте 105</w:t>
        </w:r>
      </w:hyperlink>
      <w:r>
        <w:t xml:space="preserve"> Административного регламента, заявителю направляется мотивированный ответ о результатах </w:t>
      </w:r>
      <w:r>
        <w:lastRenderedPageBreak/>
        <w:t>рассмотрения жалобы в письменной форме по почтовому адресу, указанному в жалобе, и по желанию заявителя в электронной форме.</w:t>
      </w:r>
    </w:p>
    <w:p w:rsidR="004D5AE8" w:rsidRDefault="004D5AE8">
      <w:pPr>
        <w:pStyle w:val="ConsPlusNormal"/>
        <w:spacing w:before="200"/>
        <w:ind w:firstLine="540"/>
        <w:jc w:val="both"/>
      </w:pPr>
      <w:r>
        <w:t xml:space="preserve">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w:t>
      </w:r>
      <w:hyperlink r:id="rId58" w:history="1">
        <w:r>
          <w:rPr>
            <w:color w:val="0000FF"/>
          </w:rPr>
          <w:t>подпункте "в" пункта 6</w:t>
        </w:r>
      </w:hyperlink>
      <w:r>
        <w:t xml:space="preserve"> Правил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 их должностных лиц, утвержденных постановлением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 их должностных лиц", ответ заявителю направляется посредством системы досудебного обжалования.</w:t>
      </w:r>
    </w:p>
    <w:p w:rsidR="004D5AE8" w:rsidRDefault="004D5AE8">
      <w:pPr>
        <w:pStyle w:val="ConsPlusNormal"/>
        <w:jc w:val="both"/>
      </w:pPr>
    </w:p>
    <w:p w:rsidR="004D5AE8" w:rsidRDefault="004D5AE8">
      <w:pPr>
        <w:pStyle w:val="ConsPlusTitle"/>
        <w:jc w:val="center"/>
        <w:outlineLvl w:val="2"/>
      </w:pPr>
      <w:r>
        <w:t>Порядок обжалования решения по жалобе</w:t>
      </w:r>
    </w:p>
    <w:p w:rsidR="004D5AE8" w:rsidRDefault="004D5AE8">
      <w:pPr>
        <w:pStyle w:val="ConsPlusNormal"/>
        <w:jc w:val="both"/>
      </w:pPr>
    </w:p>
    <w:p w:rsidR="004D5AE8" w:rsidRDefault="004D5AE8">
      <w:pPr>
        <w:pStyle w:val="ConsPlusNormal"/>
        <w:ind w:firstLine="540"/>
        <w:jc w:val="both"/>
      </w:pPr>
      <w:r>
        <w:t>110. Заявитель вправе обжаловать решения по жалобе вышестоящим должностным лицам, а также в судебном порядке.</w:t>
      </w:r>
    </w:p>
    <w:p w:rsidR="004D5AE8" w:rsidRDefault="004D5AE8">
      <w:pPr>
        <w:pStyle w:val="ConsPlusNormal"/>
        <w:jc w:val="both"/>
      </w:pPr>
    </w:p>
    <w:p w:rsidR="004D5AE8" w:rsidRDefault="004D5AE8">
      <w:pPr>
        <w:pStyle w:val="ConsPlusTitle"/>
        <w:jc w:val="center"/>
        <w:outlineLvl w:val="2"/>
      </w:pPr>
      <w:r>
        <w:t>Право заявителя на получение информации и документов,</w:t>
      </w:r>
    </w:p>
    <w:p w:rsidR="004D5AE8" w:rsidRDefault="004D5AE8">
      <w:pPr>
        <w:pStyle w:val="ConsPlusTitle"/>
        <w:jc w:val="center"/>
      </w:pPr>
      <w:r>
        <w:t>необходимых для обоснования и рассмотрения жалобы</w:t>
      </w:r>
    </w:p>
    <w:p w:rsidR="004D5AE8" w:rsidRDefault="004D5AE8">
      <w:pPr>
        <w:pStyle w:val="ConsPlusNormal"/>
        <w:jc w:val="both"/>
      </w:pPr>
    </w:p>
    <w:p w:rsidR="004D5AE8" w:rsidRDefault="004D5AE8">
      <w:pPr>
        <w:pStyle w:val="ConsPlusNormal"/>
        <w:ind w:firstLine="540"/>
        <w:jc w:val="both"/>
      </w:pPr>
      <w:r>
        <w:t>111. Заявитель имеет право на получение информации и документов, необходимых для обоснования и рассмотрения жалобы.</w:t>
      </w:r>
    </w:p>
    <w:p w:rsidR="004D5AE8" w:rsidRDefault="004D5AE8">
      <w:pPr>
        <w:pStyle w:val="ConsPlusNormal"/>
        <w:jc w:val="both"/>
      </w:pPr>
    </w:p>
    <w:p w:rsidR="004D5AE8" w:rsidRDefault="004D5AE8">
      <w:pPr>
        <w:pStyle w:val="ConsPlusTitle"/>
        <w:jc w:val="center"/>
        <w:outlineLvl w:val="2"/>
      </w:pPr>
      <w:r>
        <w:t>Способы информирования заявителей о порядке подачи</w:t>
      </w:r>
    </w:p>
    <w:p w:rsidR="004D5AE8" w:rsidRDefault="004D5AE8">
      <w:pPr>
        <w:pStyle w:val="ConsPlusTitle"/>
        <w:jc w:val="center"/>
      </w:pPr>
      <w:r>
        <w:t>и рассмотрения жалобы</w:t>
      </w:r>
    </w:p>
    <w:p w:rsidR="004D5AE8" w:rsidRDefault="004D5AE8">
      <w:pPr>
        <w:pStyle w:val="ConsPlusNormal"/>
        <w:jc w:val="both"/>
      </w:pPr>
    </w:p>
    <w:p w:rsidR="004D5AE8" w:rsidRDefault="004D5AE8">
      <w:pPr>
        <w:pStyle w:val="ConsPlusNormal"/>
        <w:ind w:firstLine="540"/>
        <w:jc w:val="both"/>
      </w:pPr>
      <w:r>
        <w:t>112. Информация о порядке подачи и рассмотрения жалобы размещается на официальных сайтах ФБУ "ГКЗ", Роснедр и его территориальных органов в информационно-телекоммуникационной сети "Интернет", на информационных стендах Роснедр и его территориальных органов, на едином портале государственных и муниципальных услуг, в раздаточных информационных материалах (брошюрах, буклетах), а также может быть сообщена заявителю в устной форме во время личного приема.</w:t>
      </w:r>
    </w:p>
    <w:p w:rsidR="004D5AE8" w:rsidRDefault="004D5AE8">
      <w:pPr>
        <w:pStyle w:val="ConsPlusNormal"/>
        <w:jc w:val="both"/>
      </w:pPr>
    </w:p>
    <w:p w:rsidR="004D5AE8" w:rsidRDefault="004D5AE8">
      <w:pPr>
        <w:pStyle w:val="ConsPlusNormal"/>
        <w:jc w:val="both"/>
      </w:pPr>
    </w:p>
    <w:p w:rsidR="004D5AE8" w:rsidRDefault="004D5AE8">
      <w:pPr>
        <w:pStyle w:val="ConsPlusNormal"/>
        <w:jc w:val="both"/>
      </w:pPr>
    </w:p>
    <w:p w:rsidR="004D5AE8" w:rsidRDefault="004D5AE8">
      <w:pPr>
        <w:pStyle w:val="ConsPlusNormal"/>
        <w:jc w:val="both"/>
      </w:pPr>
    </w:p>
    <w:p w:rsidR="004D5AE8" w:rsidRDefault="004D5AE8">
      <w:pPr>
        <w:pStyle w:val="ConsPlusNormal"/>
        <w:jc w:val="both"/>
      </w:pPr>
    </w:p>
    <w:p w:rsidR="004D5AE8" w:rsidRDefault="004D5AE8">
      <w:pPr>
        <w:pStyle w:val="ConsPlusNormal"/>
        <w:jc w:val="right"/>
        <w:outlineLvl w:val="1"/>
      </w:pPr>
      <w:r>
        <w:t>Приложение N 1</w:t>
      </w:r>
    </w:p>
    <w:p w:rsidR="004D5AE8" w:rsidRDefault="004D5AE8">
      <w:pPr>
        <w:pStyle w:val="ConsPlusNormal"/>
        <w:jc w:val="right"/>
      </w:pPr>
      <w:r>
        <w:t>к Административному регламенту</w:t>
      </w:r>
    </w:p>
    <w:p w:rsidR="004D5AE8" w:rsidRDefault="004D5AE8">
      <w:pPr>
        <w:pStyle w:val="ConsPlusNormal"/>
        <w:jc w:val="right"/>
      </w:pPr>
      <w:r>
        <w:t>предоставления Федеральным агентством</w:t>
      </w:r>
    </w:p>
    <w:p w:rsidR="004D5AE8" w:rsidRDefault="004D5AE8">
      <w:pPr>
        <w:pStyle w:val="ConsPlusNormal"/>
        <w:jc w:val="right"/>
      </w:pPr>
      <w:r>
        <w:t>по недропользованию государственной</w:t>
      </w:r>
    </w:p>
    <w:p w:rsidR="004D5AE8" w:rsidRDefault="004D5AE8">
      <w:pPr>
        <w:pStyle w:val="ConsPlusNormal"/>
        <w:jc w:val="right"/>
      </w:pPr>
      <w:r>
        <w:t>услуги по организации проведения</w:t>
      </w:r>
    </w:p>
    <w:p w:rsidR="004D5AE8" w:rsidRDefault="004D5AE8">
      <w:pPr>
        <w:pStyle w:val="ConsPlusNormal"/>
        <w:jc w:val="right"/>
      </w:pPr>
      <w:r>
        <w:t>государственной экспертизы запасов</w:t>
      </w:r>
    </w:p>
    <w:p w:rsidR="004D5AE8" w:rsidRDefault="004D5AE8">
      <w:pPr>
        <w:pStyle w:val="ConsPlusNormal"/>
        <w:jc w:val="right"/>
      </w:pPr>
      <w:r>
        <w:t>полезных ископаемых, геологической,</w:t>
      </w:r>
    </w:p>
    <w:p w:rsidR="004D5AE8" w:rsidRDefault="004D5AE8">
      <w:pPr>
        <w:pStyle w:val="ConsPlusNormal"/>
        <w:jc w:val="right"/>
      </w:pPr>
      <w:r>
        <w:t>экономической и экологической</w:t>
      </w:r>
    </w:p>
    <w:p w:rsidR="004D5AE8" w:rsidRDefault="004D5AE8">
      <w:pPr>
        <w:pStyle w:val="ConsPlusNormal"/>
        <w:jc w:val="right"/>
      </w:pPr>
      <w:r>
        <w:t>информации о предоставляемых</w:t>
      </w:r>
    </w:p>
    <w:p w:rsidR="004D5AE8" w:rsidRDefault="004D5AE8">
      <w:pPr>
        <w:pStyle w:val="ConsPlusNormal"/>
        <w:jc w:val="right"/>
      </w:pPr>
      <w:r>
        <w:t>в пользование участках недр</w:t>
      </w:r>
    </w:p>
    <w:p w:rsidR="004D5AE8" w:rsidRDefault="004D5AE8">
      <w:pPr>
        <w:pStyle w:val="ConsPlusNormal"/>
        <w:jc w:val="both"/>
      </w:pPr>
    </w:p>
    <w:p w:rsidR="004D5AE8" w:rsidRDefault="004D5AE8">
      <w:pPr>
        <w:pStyle w:val="ConsPlusTitle"/>
        <w:jc w:val="center"/>
      </w:pPr>
      <w:bookmarkStart w:id="12" w:name="P711"/>
      <w:bookmarkEnd w:id="12"/>
      <w:r>
        <w:t>СВЕДЕНИЯ</w:t>
      </w:r>
    </w:p>
    <w:p w:rsidR="004D5AE8" w:rsidRDefault="004D5AE8">
      <w:pPr>
        <w:pStyle w:val="ConsPlusTitle"/>
        <w:jc w:val="center"/>
      </w:pPr>
      <w:r>
        <w:t>О МЕСТОНАХОЖДЕНИИ РОСНЕДР И ЕГО ТЕРРИТОРИАЛЬНЫХ ОРГАНОВ,</w:t>
      </w:r>
    </w:p>
    <w:p w:rsidR="004D5AE8" w:rsidRDefault="004D5AE8">
      <w:pPr>
        <w:pStyle w:val="ConsPlusTitle"/>
        <w:jc w:val="center"/>
      </w:pPr>
      <w:r>
        <w:t>ИХ КОНТАКТНЫХ ТЕЛЕФОНАХ (ТЕЛЕФОНАХ ДЛЯ СПРАВОК)</w:t>
      </w:r>
    </w:p>
    <w:p w:rsidR="004D5AE8" w:rsidRDefault="004D5AE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93"/>
        <w:gridCol w:w="2414"/>
        <w:gridCol w:w="1984"/>
        <w:gridCol w:w="2778"/>
      </w:tblGrid>
      <w:tr w:rsidR="004D5AE8">
        <w:tc>
          <w:tcPr>
            <w:tcW w:w="2693" w:type="dxa"/>
          </w:tcPr>
          <w:p w:rsidR="004D5AE8" w:rsidRDefault="004D5AE8">
            <w:pPr>
              <w:pStyle w:val="ConsPlusNormal"/>
              <w:jc w:val="center"/>
            </w:pPr>
            <w:r>
              <w:t>Наименование территориального органа</w:t>
            </w:r>
          </w:p>
        </w:tc>
        <w:tc>
          <w:tcPr>
            <w:tcW w:w="2414" w:type="dxa"/>
          </w:tcPr>
          <w:p w:rsidR="004D5AE8" w:rsidRDefault="004D5AE8">
            <w:pPr>
              <w:pStyle w:val="ConsPlusNormal"/>
              <w:jc w:val="center"/>
            </w:pPr>
            <w:r>
              <w:t>Адрес</w:t>
            </w:r>
          </w:p>
        </w:tc>
        <w:tc>
          <w:tcPr>
            <w:tcW w:w="1984" w:type="dxa"/>
          </w:tcPr>
          <w:p w:rsidR="004D5AE8" w:rsidRDefault="004D5AE8">
            <w:pPr>
              <w:pStyle w:val="ConsPlusNormal"/>
              <w:jc w:val="center"/>
            </w:pPr>
            <w:r>
              <w:t>Телефон, факс</w:t>
            </w:r>
          </w:p>
        </w:tc>
        <w:tc>
          <w:tcPr>
            <w:tcW w:w="2778" w:type="dxa"/>
          </w:tcPr>
          <w:p w:rsidR="004D5AE8" w:rsidRDefault="004D5AE8">
            <w:pPr>
              <w:pStyle w:val="ConsPlusNormal"/>
              <w:jc w:val="center"/>
            </w:pPr>
            <w:r>
              <w:t>Адрес официального сайта</w:t>
            </w:r>
          </w:p>
          <w:p w:rsidR="004D5AE8" w:rsidRDefault="004D5AE8">
            <w:pPr>
              <w:pStyle w:val="ConsPlusNormal"/>
              <w:jc w:val="center"/>
            </w:pPr>
            <w:r>
              <w:t>Адрес электронной почты</w:t>
            </w:r>
          </w:p>
        </w:tc>
      </w:tr>
      <w:tr w:rsidR="004D5AE8">
        <w:tc>
          <w:tcPr>
            <w:tcW w:w="2693" w:type="dxa"/>
          </w:tcPr>
          <w:p w:rsidR="004D5AE8" w:rsidRDefault="004D5AE8">
            <w:pPr>
              <w:pStyle w:val="ConsPlusNormal"/>
              <w:jc w:val="center"/>
            </w:pPr>
            <w:r>
              <w:lastRenderedPageBreak/>
              <w:t>Федеральное агентство по недропользованию</w:t>
            </w:r>
          </w:p>
        </w:tc>
        <w:tc>
          <w:tcPr>
            <w:tcW w:w="2414" w:type="dxa"/>
          </w:tcPr>
          <w:p w:rsidR="004D5AE8" w:rsidRDefault="004D5AE8">
            <w:pPr>
              <w:pStyle w:val="ConsPlusNormal"/>
              <w:jc w:val="center"/>
            </w:pPr>
            <w:r>
              <w:t>125993, г. Москва, ул. Б. Грузинская, д. 4/6</w:t>
            </w:r>
          </w:p>
        </w:tc>
        <w:tc>
          <w:tcPr>
            <w:tcW w:w="1984" w:type="dxa"/>
          </w:tcPr>
          <w:p w:rsidR="004D5AE8" w:rsidRDefault="004D5AE8">
            <w:pPr>
              <w:pStyle w:val="ConsPlusNormal"/>
              <w:jc w:val="center"/>
            </w:pPr>
            <w:r>
              <w:t>(499) 254-48-00</w:t>
            </w:r>
          </w:p>
          <w:p w:rsidR="004D5AE8" w:rsidRDefault="004D5AE8">
            <w:pPr>
              <w:pStyle w:val="ConsPlusNormal"/>
              <w:jc w:val="center"/>
            </w:pPr>
            <w:r>
              <w:t>ф. 254-82-77</w:t>
            </w:r>
          </w:p>
        </w:tc>
        <w:tc>
          <w:tcPr>
            <w:tcW w:w="2778" w:type="dxa"/>
          </w:tcPr>
          <w:p w:rsidR="004D5AE8" w:rsidRDefault="004D5AE8">
            <w:pPr>
              <w:pStyle w:val="ConsPlusNormal"/>
              <w:jc w:val="center"/>
            </w:pPr>
            <w:r>
              <w:t>www.rosnedra.gov.ru</w:t>
            </w:r>
          </w:p>
        </w:tc>
      </w:tr>
      <w:tr w:rsidR="004D5AE8">
        <w:tc>
          <w:tcPr>
            <w:tcW w:w="2693" w:type="dxa"/>
          </w:tcPr>
          <w:p w:rsidR="004D5AE8" w:rsidRDefault="004D5AE8">
            <w:pPr>
              <w:pStyle w:val="ConsPlusNormal"/>
              <w:jc w:val="center"/>
            </w:pPr>
            <w:r>
              <w:t>Департамент по недропользованию по Центральному ФО</w:t>
            </w:r>
          </w:p>
        </w:tc>
        <w:tc>
          <w:tcPr>
            <w:tcW w:w="2414" w:type="dxa"/>
          </w:tcPr>
          <w:p w:rsidR="004D5AE8" w:rsidRDefault="004D5AE8">
            <w:pPr>
              <w:pStyle w:val="ConsPlusNormal"/>
              <w:jc w:val="center"/>
            </w:pPr>
            <w:r>
              <w:t xml:space="preserve">117105, г. Москва, Варшавское шоссе, </w:t>
            </w:r>
            <w:proofErr w:type="gramStart"/>
            <w:r>
              <w:t>39</w:t>
            </w:r>
            <w:proofErr w:type="gramEnd"/>
            <w:r>
              <w:t xml:space="preserve"> а</w:t>
            </w:r>
          </w:p>
        </w:tc>
        <w:tc>
          <w:tcPr>
            <w:tcW w:w="1984" w:type="dxa"/>
          </w:tcPr>
          <w:p w:rsidR="004D5AE8" w:rsidRDefault="004D5AE8">
            <w:pPr>
              <w:pStyle w:val="ConsPlusNormal"/>
              <w:jc w:val="center"/>
            </w:pPr>
            <w:r>
              <w:t>(499) 678-32-12</w:t>
            </w:r>
          </w:p>
          <w:p w:rsidR="004D5AE8" w:rsidRDefault="004D5AE8">
            <w:pPr>
              <w:pStyle w:val="ConsPlusNormal"/>
              <w:jc w:val="center"/>
            </w:pPr>
            <w:r>
              <w:t>ф. 678-31-78</w:t>
            </w:r>
          </w:p>
        </w:tc>
        <w:tc>
          <w:tcPr>
            <w:tcW w:w="2778" w:type="dxa"/>
          </w:tcPr>
          <w:p w:rsidR="004D5AE8" w:rsidRDefault="004D5AE8">
            <w:pPr>
              <w:pStyle w:val="ConsPlusNormal"/>
              <w:jc w:val="center"/>
            </w:pPr>
            <w:r>
              <w:t>www.centrnedra.gov.ru</w:t>
            </w:r>
          </w:p>
        </w:tc>
      </w:tr>
      <w:tr w:rsidR="004D5AE8">
        <w:tc>
          <w:tcPr>
            <w:tcW w:w="2693" w:type="dxa"/>
          </w:tcPr>
          <w:p w:rsidR="004D5AE8" w:rsidRDefault="004D5AE8">
            <w:pPr>
              <w:pStyle w:val="ConsPlusNormal"/>
              <w:jc w:val="center"/>
            </w:pPr>
            <w:r>
              <w:t>Департамент по недропользованию по Северо-Западному ФО</w:t>
            </w:r>
          </w:p>
        </w:tc>
        <w:tc>
          <w:tcPr>
            <w:tcW w:w="2414" w:type="dxa"/>
          </w:tcPr>
          <w:p w:rsidR="004D5AE8" w:rsidRDefault="004D5AE8">
            <w:pPr>
              <w:pStyle w:val="ConsPlusNormal"/>
              <w:jc w:val="center"/>
            </w:pPr>
            <w:r>
              <w:t>199155, г. Санкт-Петербург ул. Одоевского, 24, корп. 1</w:t>
            </w:r>
          </w:p>
        </w:tc>
        <w:tc>
          <w:tcPr>
            <w:tcW w:w="1984" w:type="dxa"/>
          </w:tcPr>
          <w:p w:rsidR="004D5AE8" w:rsidRDefault="004D5AE8">
            <w:pPr>
              <w:pStyle w:val="ConsPlusNormal"/>
              <w:jc w:val="center"/>
            </w:pPr>
            <w:r>
              <w:t>(812) 352-30-13</w:t>
            </w:r>
          </w:p>
          <w:p w:rsidR="004D5AE8" w:rsidRDefault="004D5AE8">
            <w:pPr>
              <w:pStyle w:val="ConsPlusNormal"/>
              <w:jc w:val="center"/>
            </w:pPr>
            <w:r>
              <w:t>ф. 352-26-18</w:t>
            </w:r>
          </w:p>
        </w:tc>
        <w:tc>
          <w:tcPr>
            <w:tcW w:w="2778" w:type="dxa"/>
          </w:tcPr>
          <w:p w:rsidR="004D5AE8" w:rsidRDefault="004D5AE8">
            <w:pPr>
              <w:pStyle w:val="ConsPlusNormal"/>
              <w:jc w:val="center"/>
            </w:pPr>
            <w:r>
              <w:t>www.sevzapnedra.nw.ru</w:t>
            </w:r>
          </w:p>
        </w:tc>
      </w:tr>
      <w:tr w:rsidR="004D5AE8">
        <w:tc>
          <w:tcPr>
            <w:tcW w:w="2693" w:type="dxa"/>
          </w:tcPr>
          <w:p w:rsidR="004D5AE8" w:rsidRDefault="004D5AE8">
            <w:pPr>
              <w:pStyle w:val="ConsPlusNormal"/>
              <w:jc w:val="center"/>
            </w:pPr>
            <w:r>
              <w:t>Департамент по недропользованию по Южному ФО</w:t>
            </w:r>
          </w:p>
        </w:tc>
        <w:tc>
          <w:tcPr>
            <w:tcW w:w="2414" w:type="dxa"/>
          </w:tcPr>
          <w:p w:rsidR="004D5AE8" w:rsidRDefault="004D5AE8">
            <w:pPr>
              <w:pStyle w:val="ConsPlusNormal"/>
              <w:jc w:val="center"/>
            </w:pPr>
            <w:r>
              <w:t>344111, г. Ростов-на-Дону, пр-т 40-летия Победы, 330</w:t>
            </w:r>
          </w:p>
        </w:tc>
        <w:tc>
          <w:tcPr>
            <w:tcW w:w="1984" w:type="dxa"/>
          </w:tcPr>
          <w:p w:rsidR="004D5AE8" w:rsidRDefault="004D5AE8">
            <w:pPr>
              <w:pStyle w:val="ConsPlusNormal"/>
              <w:jc w:val="center"/>
            </w:pPr>
            <w:r>
              <w:t>(863) 269-34-77</w:t>
            </w:r>
          </w:p>
          <w:p w:rsidR="004D5AE8" w:rsidRDefault="004D5AE8">
            <w:pPr>
              <w:pStyle w:val="ConsPlusNormal"/>
              <w:jc w:val="center"/>
            </w:pPr>
            <w:r>
              <w:t>ф. 269-34-77</w:t>
            </w:r>
          </w:p>
        </w:tc>
        <w:tc>
          <w:tcPr>
            <w:tcW w:w="2778" w:type="dxa"/>
          </w:tcPr>
          <w:p w:rsidR="004D5AE8" w:rsidRDefault="004D5AE8">
            <w:pPr>
              <w:pStyle w:val="ConsPlusNormal"/>
              <w:jc w:val="center"/>
            </w:pPr>
            <w:r>
              <w:t>www.югнедра.рф</w:t>
            </w:r>
          </w:p>
        </w:tc>
      </w:tr>
      <w:tr w:rsidR="004D5AE8">
        <w:tc>
          <w:tcPr>
            <w:tcW w:w="2693" w:type="dxa"/>
          </w:tcPr>
          <w:p w:rsidR="004D5AE8" w:rsidRDefault="004D5AE8">
            <w:pPr>
              <w:pStyle w:val="ConsPlusNormal"/>
              <w:jc w:val="center"/>
            </w:pPr>
            <w:r>
              <w:t xml:space="preserve">Департамент по недропользованию по </w:t>
            </w:r>
            <w:proofErr w:type="gramStart"/>
            <w:r>
              <w:t>Северо-Кавказскому</w:t>
            </w:r>
            <w:proofErr w:type="gramEnd"/>
            <w:r>
              <w:t xml:space="preserve"> ФО</w:t>
            </w:r>
          </w:p>
        </w:tc>
        <w:tc>
          <w:tcPr>
            <w:tcW w:w="2414" w:type="dxa"/>
          </w:tcPr>
          <w:p w:rsidR="004D5AE8" w:rsidRDefault="004D5AE8">
            <w:pPr>
              <w:pStyle w:val="ConsPlusNormal"/>
              <w:jc w:val="center"/>
            </w:pPr>
            <w:r>
              <w:t>357601, г. Ессентуки, п. Садовый, 4 "а"</w:t>
            </w:r>
          </w:p>
        </w:tc>
        <w:tc>
          <w:tcPr>
            <w:tcW w:w="1984" w:type="dxa"/>
          </w:tcPr>
          <w:p w:rsidR="004D5AE8" w:rsidRDefault="004D5AE8">
            <w:pPr>
              <w:pStyle w:val="ConsPlusNormal"/>
              <w:jc w:val="center"/>
            </w:pPr>
            <w:r>
              <w:t>(87934) 7-59-80</w:t>
            </w:r>
          </w:p>
          <w:p w:rsidR="004D5AE8" w:rsidRDefault="004D5AE8">
            <w:pPr>
              <w:pStyle w:val="ConsPlusNormal"/>
              <w:jc w:val="center"/>
            </w:pPr>
            <w:r>
              <w:t>ф. 7-59-92</w:t>
            </w:r>
          </w:p>
        </w:tc>
        <w:tc>
          <w:tcPr>
            <w:tcW w:w="2778" w:type="dxa"/>
          </w:tcPr>
          <w:p w:rsidR="004D5AE8" w:rsidRDefault="004D5AE8">
            <w:pPr>
              <w:pStyle w:val="ConsPlusNormal"/>
              <w:jc w:val="center"/>
            </w:pPr>
            <w:r>
              <w:t>www.caucasnedra.ru</w:t>
            </w:r>
          </w:p>
        </w:tc>
      </w:tr>
      <w:tr w:rsidR="004D5AE8">
        <w:tc>
          <w:tcPr>
            <w:tcW w:w="2693" w:type="dxa"/>
          </w:tcPr>
          <w:p w:rsidR="004D5AE8" w:rsidRDefault="004D5AE8">
            <w:pPr>
              <w:pStyle w:val="ConsPlusNormal"/>
              <w:jc w:val="center"/>
            </w:pPr>
            <w:r>
              <w:t>Департамент по недропользованию по Приволжскому ФО</w:t>
            </w:r>
          </w:p>
        </w:tc>
        <w:tc>
          <w:tcPr>
            <w:tcW w:w="2414" w:type="dxa"/>
          </w:tcPr>
          <w:p w:rsidR="004D5AE8" w:rsidRDefault="004D5AE8">
            <w:pPr>
              <w:pStyle w:val="ConsPlusNormal"/>
              <w:jc w:val="center"/>
            </w:pPr>
            <w:r>
              <w:t>603000, г. Нижний Новгород, пл. М. Горького, 4/2</w:t>
            </w:r>
          </w:p>
        </w:tc>
        <w:tc>
          <w:tcPr>
            <w:tcW w:w="1984" w:type="dxa"/>
          </w:tcPr>
          <w:p w:rsidR="004D5AE8" w:rsidRDefault="004D5AE8">
            <w:pPr>
              <w:pStyle w:val="ConsPlusNormal"/>
              <w:jc w:val="center"/>
            </w:pPr>
            <w:r>
              <w:t>(831) 434-34-87</w:t>
            </w:r>
          </w:p>
          <w:p w:rsidR="004D5AE8" w:rsidRDefault="004D5AE8">
            <w:pPr>
              <w:pStyle w:val="ConsPlusNormal"/>
              <w:jc w:val="center"/>
            </w:pPr>
            <w:r>
              <w:t>ф. 433-74-03</w:t>
            </w:r>
          </w:p>
        </w:tc>
        <w:tc>
          <w:tcPr>
            <w:tcW w:w="2778" w:type="dxa"/>
          </w:tcPr>
          <w:p w:rsidR="004D5AE8" w:rsidRDefault="004D5AE8">
            <w:pPr>
              <w:pStyle w:val="ConsPlusNormal"/>
              <w:jc w:val="center"/>
            </w:pPr>
            <w:r>
              <w:t>www.pfo-nedra.ru</w:t>
            </w:r>
          </w:p>
        </w:tc>
      </w:tr>
      <w:tr w:rsidR="004D5AE8">
        <w:tc>
          <w:tcPr>
            <w:tcW w:w="2693" w:type="dxa"/>
          </w:tcPr>
          <w:p w:rsidR="004D5AE8" w:rsidRDefault="004D5AE8">
            <w:pPr>
              <w:pStyle w:val="ConsPlusNormal"/>
              <w:jc w:val="center"/>
            </w:pPr>
            <w:r>
              <w:t>Департамент по недропользованию по Уральскому ФО</w:t>
            </w:r>
          </w:p>
        </w:tc>
        <w:tc>
          <w:tcPr>
            <w:tcW w:w="2414" w:type="dxa"/>
          </w:tcPr>
          <w:p w:rsidR="004D5AE8" w:rsidRDefault="004D5AE8">
            <w:pPr>
              <w:pStyle w:val="ConsPlusNormal"/>
              <w:jc w:val="center"/>
            </w:pPr>
            <w:r>
              <w:t xml:space="preserve">620014, г. Екатеринбург, ул. </w:t>
            </w:r>
            <w:proofErr w:type="spellStart"/>
            <w:r>
              <w:t>Вайнера</w:t>
            </w:r>
            <w:proofErr w:type="spellEnd"/>
            <w:r>
              <w:t>, 55</w:t>
            </w:r>
          </w:p>
        </w:tc>
        <w:tc>
          <w:tcPr>
            <w:tcW w:w="1984" w:type="dxa"/>
          </w:tcPr>
          <w:p w:rsidR="004D5AE8" w:rsidRDefault="004D5AE8">
            <w:pPr>
              <w:pStyle w:val="ConsPlusNormal"/>
              <w:jc w:val="center"/>
            </w:pPr>
            <w:r>
              <w:t>(343) 257-84-59</w:t>
            </w:r>
          </w:p>
          <w:p w:rsidR="004D5AE8" w:rsidRDefault="004D5AE8">
            <w:pPr>
              <w:pStyle w:val="ConsPlusNormal"/>
              <w:jc w:val="center"/>
            </w:pPr>
            <w:r>
              <w:t>ф. 257-22-77</w:t>
            </w:r>
          </w:p>
        </w:tc>
        <w:tc>
          <w:tcPr>
            <w:tcW w:w="2778" w:type="dxa"/>
          </w:tcPr>
          <w:p w:rsidR="004D5AE8" w:rsidRDefault="004D5AE8">
            <w:pPr>
              <w:pStyle w:val="ConsPlusNormal"/>
              <w:jc w:val="center"/>
            </w:pPr>
            <w:r>
              <w:t>www.uralnedra.ur.ru</w:t>
            </w:r>
          </w:p>
        </w:tc>
      </w:tr>
      <w:tr w:rsidR="004D5AE8">
        <w:tc>
          <w:tcPr>
            <w:tcW w:w="2693" w:type="dxa"/>
          </w:tcPr>
          <w:p w:rsidR="004D5AE8" w:rsidRDefault="004D5AE8">
            <w:pPr>
              <w:pStyle w:val="ConsPlusNormal"/>
              <w:jc w:val="center"/>
            </w:pPr>
            <w:r>
              <w:t>Департамент по недропользованию по Сибирскому ФО</w:t>
            </w:r>
          </w:p>
        </w:tc>
        <w:tc>
          <w:tcPr>
            <w:tcW w:w="2414" w:type="dxa"/>
          </w:tcPr>
          <w:p w:rsidR="004D5AE8" w:rsidRDefault="004D5AE8">
            <w:pPr>
              <w:pStyle w:val="ConsPlusNormal"/>
              <w:jc w:val="center"/>
            </w:pPr>
            <w:r>
              <w:t>630099, г. Новосибирск, Красный пр-т, 35</w:t>
            </w:r>
          </w:p>
        </w:tc>
        <w:tc>
          <w:tcPr>
            <w:tcW w:w="1984" w:type="dxa"/>
          </w:tcPr>
          <w:p w:rsidR="004D5AE8" w:rsidRDefault="004D5AE8">
            <w:pPr>
              <w:pStyle w:val="ConsPlusNormal"/>
              <w:jc w:val="center"/>
            </w:pPr>
            <w:r>
              <w:t>(383) 227-04-48</w:t>
            </w:r>
          </w:p>
          <w:p w:rsidR="004D5AE8" w:rsidRDefault="004D5AE8">
            <w:pPr>
              <w:pStyle w:val="ConsPlusNormal"/>
              <w:jc w:val="center"/>
            </w:pPr>
            <w:r>
              <w:t>ф. 227-04-48</w:t>
            </w:r>
          </w:p>
        </w:tc>
        <w:tc>
          <w:tcPr>
            <w:tcW w:w="2778" w:type="dxa"/>
          </w:tcPr>
          <w:p w:rsidR="004D5AE8" w:rsidRDefault="004D5AE8">
            <w:pPr>
              <w:pStyle w:val="ConsPlusNormal"/>
              <w:jc w:val="center"/>
            </w:pPr>
            <w:r>
              <w:t>www.sibnedra.com</w:t>
            </w:r>
          </w:p>
        </w:tc>
      </w:tr>
      <w:tr w:rsidR="004D5AE8">
        <w:tc>
          <w:tcPr>
            <w:tcW w:w="2693" w:type="dxa"/>
          </w:tcPr>
          <w:p w:rsidR="004D5AE8" w:rsidRDefault="004D5AE8">
            <w:pPr>
              <w:pStyle w:val="ConsPlusNormal"/>
              <w:jc w:val="center"/>
            </w:pPr>
            <w:r>
              <w:t>Департамент по недропользованию по Центрально-Сибирскому округу</w:t>
            </w:r>
          </w:p>
        </w:tc>
        <w:tc>
          <w:tcPr>
            <w:tcW w:w="2414" w:type="dxa"/>
          </w:tcPr>
          <w:p w:rsidR="004D5AE8" w:rsidRDefault="004D5AE8">
            <w:pPr>
              <w:pStyle w:val="ConsPlusNormal"/>
              <w:jc w:val="center"/>
            </w:pPr>
            <w:r>
              <w:t>660049, г. Красноярск, ул. Карла Маркса, 62</w:t>
            </w:r>
          </w:p>
        </w:tc>
        <w:tc>
          <w:tcPr>
            <w:tcW w:w="1984" w:type="dxa"/>
          </w:tcPr>
          <w:p w:rsidR="004D5AE8" w:rsidRDefault="004D5AE8">
            <w:pPr>
              <w:pStyle w:val="ConsPlusNormal"/>
              <w:jc w:val="center"/>
            </w:pPr>
            <w:r>
              <w:t>(391) 212-06-81</w:t>
            </w:r>
          </w:p>
          <w:p w:rsidR="004D5AE8" w:rsidRDefault="004D5AE8">
            <w:pPr>
              <w:pStyle w:val="ConsPlusNormal"/>
              <w:jc w:val="center"/>
            </w:pPr>
            <w:r>
              <w:t>ф. 212-07-02</w:t>
            </w:r>
          </w:p>
        </w:tc>
        <w:tc>
          <w:tcPr>
            <w:tcW w:w="2778" w:type="dxa"/>
          </w:tcPr>
          <w:p w:rsidR="004D5AE8" w:rsidRDefault="004D5AE8">
            <w:pPr>
              <w:pStyle w:val="ConsPlusNormal"/>
              <w:jc w:val="center"/>
            </w:pPr>
            <w:r>
              <w:t>www.centrsibnedra.ru</w:t>
            </w:r>
          </w:p>
        </w:tc>
      </w:tr>
      <w:tr w:rsidR="004D5AE8">
        <w:tc>
          <w:tcPr>
            <w:tcW w:w="2693" w:type="dxa"/>
          </w:tcPr>
          <w:p w:rsidR="004D5AE8" w:rsidRDefault="004D5AE8">
            <w:pPr>
              <w:pStyle w:val="ConsPlusNormal"/>
              <w:jc w:val="center"/>
            </w:pPr>
            <w:r>
              <w:t>Департамент по недропользованию по Дальневосточному ФО</w:t>
            </w:r>
          </w:p>
        </w:tc>
        <w:tc>
          <w:tcPr>
            <w:tcW w:w="2414" w:type="dxa"/>
          </w:tcPr>
          <w:p w:rsidR="004D5AE8" w:rsidRDefault="004D5AE8">
            <w:pPr>
              <w:pStyle w:val="ConsPlusNormal"/>
              <w:jc w:val="center"/>
            </w:pPr>
            <w:r>
              <w:t>680000, г. Хабаровск, ул. Л. Толстого, 8</w:t>
            </w:r>
          </w:p>
        </w:tc>
        <w:tc>
          <w:tcPr>
            <w:tcW w:w="1984" w:type="dxa"/>
          </w:tcPr>
          <w:p w:rsidR="004D5AE8" w:rsidRDefault="004D5AE8">
            <w:pPr>
              <w:pStyle w:val="ConsPlusNormal"/>
              <w:jc w:val="center"/>
            </w:pPr>
            <w:r>
              <w:t>(4212) 30-57-79</w:t>
            </w:r>
          </w:p>
          <w:p w:rsidR="004D5AE8" w:rsidRDefault="004D5AE8">
            <w:pPr>
              <w:pStyle w:val="ConsPlusNormal"/>
              <w:jc w:val="center"/>
            </w:pPr>
            <w:r>
              <w:t>ф. 30-57-79</w:t>
            </w:r>
          </w:p>
        </w:tc>
        <w:tc>
          <w:tcPr>
            <w:tcW w:w="2778" w:type="dxa"/>
          </w:tcPr>
          <w:p w:rsidR="004D5AE8" w:rsidRDefault="004D5AE8">
            <w:pPr>
              <w:pStyle w:val="ConsPlusNormal"/>
              <w:jc w:val="center"/>
            </w:pPr>
            <w:r>
              <w:t>www.dalnedra.ru</w:t>
            </w:r>
          </w:p>
        </w:tc>
      </w:tr>
      <w:tr w:rsidR="004D5AE8">
        <w:tc>
          <w:tcPr>
            <w:tcW w:w="2693" w:type="dxa"/>
          </w:tcPr>
          <w:p w:rsidR="004D5AE8" w:rsidRDefault="004D5AE8">
            <w:pPr>
              <w:pStyle w:val="ConsPlusNormal"/>
              <w:jc w:val="center"/>
            </w:pPr>
            <w:r>
              <w:t>Управление по недропользованию по Республике Саха (Якутия)</w:t>
            </w:r>
          </w:p>
        </w:tc>
        <w:tc>
          <w:tcPr>
            <w:tcW w:w="2414" w:type="dxa"/>
          </w:tcPr>
          <w:p w:rsidR="004D5AE8" w:rsidRDefault="004D5AE8">
            <w:pPr>
              <w:pStyle w:val="ConsPlusNormal"/>
              <w:jc w:val="center"/>
            </w:pPr>
            <w:r>
              <w:t xml:space="preserve">677018, г. Якутск, ул. </w:t>
            </w:r>
            <w:proofErr w:type="spellStart"/>
            <w:r>
              <w:t>Аммосова</w:t>
            </w:r>
            <w:proofErr w:type="spellEnd"/>
            <w:r>
              <w:t>, 18</w:t>
            </w:r>
          </w:p>
        </w:tc>
        <w:tc>
          <w:tcPr>
            <w:tcW w:w="1984" w:type="dxa"/>
          </w:tcPr>
          <w:p w:rsidR="004D5AE8" w:rsidRDefault="004D5AE8">
            <w:pPr>
              <w:pStyle w:val="ConsPlusNormal"/>
              <w:jc w:val="center"/>
            </w:pPr>
            <w:r>
              <w:t>(4112) 32-50-67</w:t>
            </w:r>
          </w:p>
          <w:p w:rsidR="004D5AE8" w:rsidRDefault="004D5AE8">
            <w:pPr>
              <w:pStyle w:val="ConsPlusNormal"/>
              <w:jc w:val="center"/>
            </w:pPr>
            <w:r>
              <w:t>ф. 32-50-67</w:t>
            </w:r>
          </w:p>
        </w:tc>
        <w:tc>
          <w:tcPr>
            <w:tcW w:w="2778" w:type="dxa"/>
          </w:tcPr>
          <w:p w:rsidR="004D5AE8" w:rsidRDefault="004D5AE8">
            <w:pPr>
              <w:pStyle w:val="ConsPlusNormal"/>
              <w:jc w:val="center"/>
            </w:pPr>
            <w:r>
              <w:t>www.yakutsknedra.ru</w:t>
            </w:r>
          </w:p>
        </w:tc>
      </w:tr>
    </w:tbl>
    <w:p w:rsidR="004D5AE8" w:rsidRDefault="004D5AE8">
      <w:pPr>
        <w:pStyle w:val="ConsPlusNormal"/>
        <w:jc w:val="both"/>
      </w:pPr>
    </w:p>
    <w:p w:rsidR="004D5AE8" w:rsidRDefault="004D5AE8">
      <w:pPr>
        <w:pStyle w:val="ConsPlusNormal"/>
        <w:jc w:val="both"/>
      </w:pPr>
    </w:p>
    <w:p w:rsidR="004D5AE8" w:rsidRDefault="004D5AE8">
      <w:pPr>
        <w:pStyle w:val="ConsPlusNormal"/>
        <w:jc w:val="both"/>
      </w:pPr>
    </w:p>
    <w:p w:rsidR="004D5AE8" w:rsidRDefault="004D5AE8">
      <w:pPr>
        <w:pStyle w:val="ConsPlusNormal"/>
        <w:jc w:val="both"/>
      </w:pPr>
    </w:p>
    <w:p w:rsidR="004D5AE8" w:rsidRDefault="004D5AE8">
      <w:pPr>
        <w:pStyle w:val="ConsPlusNormal"/>
        <w:jc w:val="both"/>
      </w:pPr>
    </w:p>
    <w:p w:rsidR="004D5AE8" w:rsidRDefault="004D5AE8">
      <w:pPr>
        <w:pStyle w:val="ConsPlusNormal"/>
        <w:jc w:val="right"/>
        <w:outlineLvl w:val="1"/>
      </w:pPr>
      <w:r>
        <w:t>Приложение N 2</w:t>
      </w:r>
    </w:p>
    <w:p w:rsidR="004D5AE8" w:rsidRDefault="004D5AE8">
      <w:pPr>
        <w:pStyle w:val="ConsPlusNormal"/>
        <w:jc w:val="right"/>
      </w:pPr>
      <w:r>
        <w:t>к Административному регламенту</w:t>
      </w:r>
    </w:p>
    <w:p w:rsidR="004D5AE8" w:rsidRDefault="004D5AE8">
      <w:pPr>
        <w:pStyle w:val="ConsPlusNormal"/>
        <w:jc w:val="right"/>
      </w:pPr>
      <w:r>
        <w:t>предоставления Федеральным агентством</w:t>
      </w:r>
    </w:p>
    <w:p w:rsidR="004D5AE8" w:rsidRDefault="004D5AE8">
      <w:pPr>
        <w:pStyle w:val="ConsPlusNormal"/>
        <w:jc w:val="right"/>
      </w:pPr>
      <w:r>
        <w:t>по недропользованию государственной</w:t>
      </w:r>
    </w:p>
    <w:p w:rsidR="004D5AE8" w:rsidRDefault="004D5AE8">
      <w:pPr>
        <w:pStyle w:val="ConsPlusNormal"/>
        <w:jc w:val="right"/>
      </w:pPr>
      <w:r>
        <w:t>услуги по организации проведения</w:t>
      </w:r>
    </w:p>
    <w:p w:rsidR="004D5AE8" w:rsidRDefault="004D5AE8">
      <w:pPr>
        <w:pStyle w:val="ConsPlusNormal"/>
        <w:jc w:val="right"/>
      </w:pPr>
      <w:r>
        <w:t>государственной экспертизы запасов</w:t>
      </w:r>
    </w:p>
    <w:p w:rsidR="004D5AE8" w:rsidRDefault="004D5AE8">
      <w:pPr>
        <w:pStyle w:val="ConsPlusNormal"/>
        <w:jc w:val="right"/>
      </w:pPr>
      <w:r>
        <w:t>полезных ископаемых, геологической,</w:t>
      </w:r>
    </w:p>
    <w:p w:rsidR="004D5AE8" w:rsidRDefault="004D5AE8">
      <w:pPr>
        <w:pStyle w:val="ConsPlusNormal"/>
        <w:jc w:val="right"/>
      </w:pPr>
      <w:r>
        <w:t>экономической и экологической</w:t>
      </w:r>
    </w:p>
    <w:p w:rsidR="004D5AE8" w:rsidRDefault="004D5AE8">
      <w:pPr>
        <w:pStyle w:val="ConsPlusNormal"/>
        <w:jc w:val="right"/>
      </w:pPr>
      <w:r>
        <w:t>информации о предоставляемых</w:t>
      </w:r>
    </w:p>
    <w:p w:rsidR="004D5AE8" w:rsidRDefault="004D5AE8">
      <w:pPr>
        <w:pStyle w:val="ConsPlusNormal"/>
        <w:jc w:val="right"/>
      </w:pPr>
      <w:r>
        <w:t>в пользование участках недр</w:t>
      </w:r>
    </w:p>
    <w:p w:rsidR="004D5AE8" w:rsidRDefault="004D5AE8">
      <w:pPr>
        <w:pStyle w:val="ConsPlusNormal"/>
        <w:jc w:val="both"/>
      </w:pPr>
    </w:p>
    <w:p w:rsidR="004D5AE8" w:rsidRDefault="004D5AE8">
      <w:pPr>
        <w:pStyle w:val="ConsPlusTitle"/>
        <w:jc w:val="center"/>
      </w:pPr>
      <w:bookmarkStart w:id="13" w:name="P791"/>
      <w:bookmarkEnd w:id="13"/>
      <w:r>
        <w:t>БЛОК-СХЕМА</w:t>
      </w:r>
    </w:p>
    <w:p w:rsidR="004D5AE8" w:rsidRDefault="004D5AE8">
      <w:pPr>
        <w:pStyle w:val="ConsPlusTitle"/>
        <w:jc w:val="center"/>
      </w:pPr>
      <w:r>
        <w:t>ПРЕДОСТАВЛЕНИЯ ГОСУДАРСТВЕННОЙ УСЛУГИ ПО ОРГАНИЗАЦИИ</w:t>
      </w:r>
    </w:p>
    <w:p w:rsidR="004D5AE8" w:rsidRDefault="004D5AE8">
      <w:pPr>
        <w:pStyle w:val="ConsPlusTitle"/>
        <w:jc w:val="center"/>
      </w:pPr>
      <w:r>
        <w:t>ПРОВЕДЕНИЯ ГОСУДАРСТВЕННОЙ ЭКСПЕРТИЗЫ ЗАПАСОВ ПОЛЕЗНЫХ</w:t>
      </w:r>
    </w:p>
    <w:p w:rsidR="004D5AE8" w:rsidRDefault="004D5AE8">
      <w:pPr>
        <w:pStyle w:val="ConsPlusTitle"/>
        <w:jc w:val="center"/>
      </w:pPr>
      <w:r>
        <w:t>ИСКОПАЕМЫХ, ГЕОЛОГИЧЕСКОЙ, ЭКОНОМИЧЕСКОЙ И ЭКОЛОГИЧЕСКОЙ</w:t>
      </w:r>
    </w:p>
    <w:p w:rsidR="004D5AE8" w:rsidRDefault="004D5AE8">
      <w:pPr>
        <w:pStyle w:val="ConsPlusTitle"/>
        <w:jc w:val="center"/>
      </w:pPr>
      <w:r>
        <w:lastRenderedPageBreak/>
        <w:t>ИНФОРМАЦИИ О ПРЕДОСТАВЛЯЕМЫХ В ПОЛЬЗОВАНИЕ УЧАСТКАХ НЕДР</w:t>
      </w:r>
    </w:p>
    <w:p w:rsidR="004D5AE8" w:rsidRDefault="004D5AE8">
      <w:pPr>
        <w:pStyle w:val="ConsPlusNormal"/>
        <w:jc w:val="both"/>
      </w:pPr>
    </w:p>
    <w:p w:rsidR="004D5AE8" w:rsidRDefault="004D5AE8">
      <w:pPr>
        <w:pStyle w:val="ConsPlusNonformat"/>
        <w:jc w:val="both"/>
      </w:pPr>
      <w:r>
        <w:t>┌─────────────────────────────────────────────────────────────────────────┐</w:t>
      </w:r>
    </w:p>
    <w:p w:rsidR="004D5AE8" w:rsidRDefault="004D5AE8">
      <w:pPr>
        <w:pStyle w:val="ConsPlusNonformat"/>
        <w:jc w:val="both"/>
      </w:pPr>
      <w:r>
        <w:t xml:space="preserve">│    Заявитель представляет в </w:t>
      </w:r>
      <w:proofErr w:type="spellStart"/>
      <w:r>
        <w:t>Роснедра</w:t>
      </w:r>
      <w:proofErr w:type="spellEnd"/>
      <w:r>
        <w:t xml:space="preserve"> или его территориальные органы     │</w:t>
      </w:r>
    </w:p>
    <w:p w:rsidR="004D5AE8" w:rsidRDefault="004D5AE8">
      <w:pPr>
        <w:pStyle w:val="ConsPlusNonformat"/>
        <w:jc w:val="both"/>
      </w:pPr>
      <w:r>
        <w:t>│   заявление о проведении государственной экспертизы запасов полезных    │</w:t>
      </w:r>
    </w:p>
    <w:p w:rsidR="004D5AE8" w:rsidRDefault="004D5AE8">
      <w:pPr>
        <w:pStyle w:val="ConsPlusNonformat"/>
        <w:jc w:val="both"/>
      </w:pPr>
      <w:proofErr w:type="gramStart"/>
      <w:r>
        <w:t>│  ископаемых</w:t>
      </w:r>
      <w:proofErr w:type="gramEnd"/>
      <w:r>
        <w:t>, геологической, экономической и экологической информации о  │</w:t>
      </w:r>
    </w:p>
    <w:p w:rsidR="004D5AE8" w:rsidRDefault="004D5AE8">
      <w:pPr>
        <w:pStyle w:val="ConsPlusNonformat"/>
        <w:jc w:val="both"/>
      </w:pPr>
      <w:r>
        <w:t>│               предоставляемых в пользование участках недр               │</w:t>
      </w:r>
    </w:p>
    <w:p w:rsidR="004D5AE8" w:rsidRDefault="004D5AE8">
      <w:pPr>
        <w:pStyle w:val="ConsPlusNonformat"/>
        <w:jc w:val="both"/>
      </w:pPr>
      <w:r>
        <w:t>└──────────────────────────────────┬──────────────────────────────────────┘</w:t>
      </w:r>
    </w:p>
    <w:p w:rsidR="004D5AE8" w:rsidRDefault="004D5AE8">
      <w:pPr>
        <w:pStyle w:val="ConsPlusNonformat"/>
        <w:jc w:val="both"/>
      </w:pPr>
      <w:r>
        <w:t xml:space="preserve">                                   │</w:t>
      </w:r>
    </w:p>
    <w:p w:rsidR="004D5AE8" w:rsidRDefault="004D5AE8">
      <w:pPr>
        <w:pStyle w:val="ConsPlusNonformat"/>
        <w:jc w:val="both"/>
      </w:pPr>
      <w:r>
        <w:t xml:space="preserve">                                   \/</w:t>
      </w:r>
    </w:p>
    <w:p w:rsidR="004D5AE8" w:rsidRDefault="004D5AE8">
      <w:pPr>
        <w:pStyle w:val="ConsPlusNonformat"/>
        <w:jc w:val="both"/>
      </w:pPr>
      <w:r>
        <w:t>┌─────────────────────────────────────────────────────────────────────────┐</w:t>
      </w:r>
    </w:p>
    <w:p w:rsidR="004D5AE8" w:rsidRDefault="004D5AE8">
      <w:pPr>
        <w:pStyle w:val="ConsPlusNonformat"/>
        <w:jc w:val="both"/>
      </w:pPr>
      <w:proofErr w:type="gramStart"/>
      <w:r>
        <w:t>│  Должностное</w:t>
      </w:r>
      <w:proofErr w:type="gramEnd"/>
      <w:r>
        <w:t xml:space="preserve"> лицо Роснедр или его территориального органа регистрирует  │</w:t>
      </w:r>
    </w:p>
    <w:p w:rsidR="004D5AE8" w:rsidRDefault="004D5AE8">
      <w:pPr>
        <w:pStyle w:val="ConsPlusNonformat"/>
        <w:jc w:val="both"/>
      </w:pPr>
      <w:r>
        <w:t xml:space="preserve">│   заявление до 12 часов рабочего дня, следующего за днем </w:t>
      </w:r>
      <w:proofErr w:type="gramStart"/>
      <w:r>
        <w:t xml:space="preserve">регистрации,   </w:t>
      </w:r>
      <w:proofErr w:type="gramEnd"/>
      <w:r>
        <w:t>│</w:t>
      </w:r>
    </w:p>
    <w:p w:rsidR="004D5AE8" w:rsidRDefault="004D5AE8">
      <w:pPr>
        <w:pStyle w:val="ConsPlusNonformat"/>
        <w:jc w:val="both"/>
      </w:pPr>
      <w:r>
        <w:t>│       передает пакет документов должностному лицу Роснедр или его       │</w:t>
      </w:r>
    </w:p>
    <w:p w:rsidR="004D5AE8" w:rsidRDefault="004D5AE8">
      <w:pPr>
        <w:pStyle w:val="ConsPlusNonformat"/>
        <w:jc w:val="both"/>
      </w:pPr>
      <w:r>
        <w:t>│    территориального органа, ответственному за проверку документов на    │</w:t>
      </w:r>
    </w:p>
    <w:p w:rsidR="004D5AE8" w:rsidRDefault="004D5AE8">
      <w:pPr>
        <w:pStyle w:val="ConsPlusNonformat"/>
        <w:jc w:val="both"/>
      </w:pPr>
      <w:r>
        <w:t>│          соответствие требованиям Административного регламента          │</w:t>
      </w:r>
    </w:p>
    <w:p w:rsidR="004D5AE8" w:rsidRDefault="004D5AE8">
      <w:pPr>
        <w:pStyle w:val="ConsPlusNonformat"/>
        <w:jc w:val="both"/>
      </w:pPr>
      <w:r>
        <w:t>└──────────────────────────────────┬──────────────────────────────────────┘</w:t>
      </w:r>
    </w:p>
    <w:p w:rsidR="004D5AE8" w:rsidRDefault="004D5AE8">
      <w:pPr>
        <w:pStyle w:val="ConsPlusNonformat"/>
        <w:jc w:val="both"/>
      </w:pPr>
      <w:r>
        <w:t xml:space="preserve">                                   │</w:t>
      </w:r>
    </w:p>
    <w:p w:rsidR="004D5AE8" w:rsidRDefault="004D5AE8">
      <w:pPr>
        <w:pStyle w:val="ConsPlusNonformat"/>
        <w:jc w:val="both"/>
      </w:pPr>
      <w:r>
        <w:t xml:space="preserve">                                   \/</w:t>
      </w:r>
    </w:p>
    <w:p w:rsidR="004D5AE8" w:rsidRDefault="004D5AE8">
      <w:pPr>
        <w:pStyle w:val="ConsPlusNonformat"/>
        <w:jc w:val="both"/>
      </w:pPr>
      <w:r>
        <w:t>┌─────────────────────────────────────────────────────────────────────────┐</w:t>
      </w:r>
    </w:p>
    <w:p w:rsidR="004D5AE8" w:rsidRDefault="004D5AE8">
      <w:pPr>
        <w:pStyle w:val="ConsPlusNonformat"/>
        <w:jc w:val="both"/>
      </w:pPr>
      <w:proofErr w:type="gramStart"/>
      <w:r>
        <w:t>│  Должностное</w:t>
      </w:r>
      <w:proofErr w:type="gramEnd"/>
      <w:r>
        <w:t xml:space="preserve"> лицо Роснедр или его территориального органа, в течение 3  │</w:t>
      </w:r>
    </w:p>
    <w:p w:rsidR="004D5AE8" w:rsidRDefault="004D5AE8">
      <w:pPr>
        <w:pStyle w:val="ConsPlusNonformat"/>
        <w:jc w:val="both"/>
      </w:pPr>
      <w:proofErr w:type="gramStart"/>
      <w:r>
        <w:t>│  дней</w:t>
      </w:r>
      <w:proofErr w:type="gramEnd"/>
      <w:r>
        <w:t>, следующих за днем регистрации заявления, осуществляет проверку   │</w:t>
      </w:r>
    </w:p>
    <w:p w:rsidR="004D5AE8" w:rsidRDefault="004D5AE8">
      <w:pPr>
        <w:pStyle w:val="ConsPlusNonformat"/>
        <w:jc w:val="both"/>
      </w:pPr>
      <w:r>
        <w:t>│                комплектности представленных документов.                 │</w:t>
      </w:r>
    </w:p>
    <w:p w:rsidR="004D5AE8" w:rsidRDefault="004D5AE8">
      <w:pPr>
        <w:pStyle w:val="ConsPlusNonformat"/>
        <w:jc w:val="both"/>
      </w:pPr>
      <w:r>
        <w:t>└──────────────────────────────────┬──────────────────────────────────────┘</w:t>
      </w:r>
    </w:p>
    <w:p w:rsidR="004D5AE8" w:rsidRDefault="004D5AE8">
      <w:pPr>
        <w:pStyle w:val="ConsPlusNonformat"/>
        <w:jc w:val="both"/>
      </w:pPr>
      <w:r>
        <w:t xml:space="preserve">                                   │</w:t>
      </w:r>
    </w:p>
    <w:p w:rsidR="004D5AE8" w:rsidRDefault="004D5AE8">
      <w:pPr>
        <w:pStyle w:val="ConsPlusNonformat"/>
        <w:jc w:val="both"/>
      </w:pPr>
      <w:r>
        <w:t xml:space="preserve">                                   \/</w:t>
      </w:r>
    </w:p>
    <w:p w:rsidR="004D5AE8" w:rsidRDefault="004D5AE8">
      <w:pPr>
        <w:pStyle w:val="ConsPlusNonformat"/>
        <w:jc w:val="both"/>
      </w:pPr>
      <w:r>
        <w:t xml:space="preserve">                 ┌─────────────────────────────────────┐</w:t>
      </w:r>
    </w:p>
    <w:p w:rsidR="004D5AE8" w:rsidRDefault="004D5AE8">
      <w:pPr>
        <w:pStyle w:val="ConsPlusNonformat"/>
        <w:jc w:val="both"/>
      </w:pPr>
      <w:r>
        <w:t xml:space="preserve">                 │   Соответствуют ли представленные   │</w:t>
      </w:r>
    </w:p>
    <w:p w:rsidR="004D5AE8" w:rsidRDefault="004D5AE8">
      <w:pPr>
        <w:pStyle w:val="ConsPlusNonformat"/>
        <w:jc w:val="both"/>
      </w:pPr>
      <w:r>
        <w:t xml:space="preserve">                 │ документы требованиям </w:t>
      </w:r>
      <w:hyperlink w:anchor="P201" w:history="1">
        <w:r>
          <w:rPr>
            <w:color w:val="0000FF"/>
          </w:rPr>
          <w:t>пунктов 27</w:t>
        </w:r>
      </w:hyperlink>
      <w:r>
        <w:t xml:space="preserve"> -  │</w:t>
      </w:r>
    </w:p>
    <w:p w:rsidR="004D5AE8" w:rsidRDefault="004D5AE8">
      <w:pPr>
        <w:pStyle w:val="ConsPlusNonformat"/>
        <w:jc w:val="both"/>
      </w:pPr>
      <w:r>
        <w:t xml:space="preserve">                 </w:t>
      </w:r>
      <w:proofErr w:type="gramStart"/>
      <w:r>
        <w:t xml:space="preserve">│  </w:t>
      </w:r>
      <w:hyperlink w:anchor="P233" w:history="1">
        <w:r>
          <w:rPr>
            <w:color w:val="0000FF"/>
          </w:rPr>
          <w:t>29</w:t>
        </w:r>
        <w:proofErr w:type="gramEnd"/>
      </w:hyperlink>
      <w:r>
        <w:t xml:space="preserve"> Административного регламента?   │</w:t>
      </w:r>
    </w:p>
    <w:p w:rsidR="004D5AE8" w:rsidRDefault="004D5AE8">
      <w:pPr>
        <w:pStyle w:val="ConsPlusNonformat"/>
        <w:jc w:val="both"/>
      </w:pPr>
      <w:r>
        <w:t xml:space="preserve">                 └─────────────────┬───────────────────┘</w:t>
      </w:r>
    </w:p>
    <w:p w:rsidR="004D5AE8" w:rsidRDefault="004D5AE8">
      <w:pPr>
        <w:pStyle w:val="ConsPlusNonformat"/>
        <w:jc w:val="both"/>
      </w:pPr>
      <w:r>
        <w:t xml:space="preserve">               ┌───────────────────┴───────────────────────┐</w:t>
      </w:r>
    </w:p>
    <w:p w:rsidR="004D5AE8" w:rsidRDefault="004D5AE8">
      <w:pPr>
        <w:pStyle w:val="ConsPlusNonformat"/>
        <w:jc w:val="both"/>
      </w:pPr>
      <w:r>
        <w:t xml:space="preserve">               Да                                         Нет</w:t>
      </w:r>
    </w:p>
    <w:p w:rsidR="004D5AE8" w:rsidRDefault="004D5AE8">
      <w:pPr>
        <w:pStyle w:val="ConsPlusNonformat"/>
        <w:jc w:val="both"/>
      </w:pPr>
      <w:r>
        <w:t xml:space="preserve">               │                                           │</w:t>
      </w:r>
    </w:p>
    <w:p w:rsidR="004D5AE8" w:rsidRDefault="004D5AE8">
      <w:pPr>
        <w:pStyle w:val="ConsPlusNonformat"/>
        <w:jc w:val="both"/>
      </w:pPr>
      <w:r>
        <w:t xml:space="preserve">               \/                                          \/</w:t>
      </w:r>
    </w:p>
    <w:p w:rsidR="004D5AE8" w:rsidRDefault="004D5AE8">
      <w:pPr>
        <w:pStyle w:val="ConsPlusNonformat"/>
        <w:jc w:val="both"/>
      </w:pPr>
      <w:r>
        <w:t>┌──────────────────────────────────────┐   ┌──────────────────────────────┐</w:t>
      </w:r>
    </w:p>
    <w:p w:rsidR="004D5AE8" w:rsidRDefault="004D5AE8">
      <w:pPr>
        <w:pStyle w:val="ConsPlusNonformat"/>
        <w:jc w:val="both"/>
      </w:pPr>
      <w:r>
        <w:t xml:space="preserve">│Должностное   лицо   </w:t>
      </w:r>
      <w:proofErr w:type="gramStart"/>
      <w:r>
        <w:t>Роснедр  или</w:t>
      </w:r>
      <w:proofErr w:type="gramEnd"/>
      <w:r>
        <w:t xml:space="preserve">  его│   │Должностное  лицо  Роснедр или│</w:t>
      </w:r>
    </w:p>
    <w:p w:rsidR="004D5AE8" w:rsidRDefault="004D5AE8">
      <w:pPr>
        <w:pStyle w:val="ConsPlusNonformat"/>
        <w:jc w:val="both"/>
      </w:pPr>
      <w:r>
        <w:t>│</w:t>
      </w:r>
      <w:proofErr w:type="gramStart"/>
      <w:r>
        <w:t>территориального  органа</w:t>
      </w:r>
      <w:proofErr w:type="gramEnd"/>
      <w:r>
        <w:t>,  в течение 3│   │его территориального  органа в│</w:t>
      </w:r>
    </w:p>
    <w:p w:rsidR="004D5AE8" w:rsidRDefault="004D5AE8">
      <w:pPr>
        <w:pStyle w:val="ConsPlusNonformat"/>
        <w:jc w:val="both"/>
      </w:pPr>
      <w:r>
        <w:t>│</w:t>
      </w:r>
      <w:proofErr w:type="gramStart"/>
      <w:r>
        <w:t>дней,  следующих</w:t>
      </w:r>
      <w:proofErr w:type="gramEnd"/>
      <w:r>
        <w:t xml:space="preserve">  за  днем регистрации│   │течение  5   дней   направляет│</w:t>
      </w:r>
    </w:p>
    <w:p w:rsidR="004D5AE8" w:rsidRDefault="004D5AE8">
      <w:pPr>
        <w:pStyle w:val="ConsPlusNonformat"/>
        <w:jc w:val="both"/>
      </w:pPr>
      <w:r>
        <w:t>│</w:t>
      </w:r>
      <w:proofErr w:type="gramStart"/>
      <w:r>
        <w:t>заявления,  осуществляет</w:t>
      </w:r>
      <w:proofErr w:type="gramEnd"/>
      <w:r>
        <w:t xml:space="preserve">   направление│   │заявителю    уведомление    об│</w:t>
      </w:r>
    </w:p>
    <w:p w:rsidR="004D5AE8" w:rsidRDefault="004D5AE8">
      <w:pPr>
        <w:pStyle w:val="ConsPlusNonformat"/>
        <w:jc w:val="both"/>
      </w:pPr>
      <w:r>
        <w:t>│</w:t>
      </w:r>
      <w:proofErr w:type="gramStart"/>
      <w:r>
        <w:t>запросов  в</w:t>
      </w:r>
      <w:proofErr w:type="gramEnd"/>
      <w:r>
        <w:t xml:space="preserve">  государственные   органы,│   │отказе     в    предоставлении│</w:t>
      </w:r>
    </w:p>
    <w:p w:rsidR="004D5AE8" w:rsidRDefault="004D5AE8">
      <w:pPr>
        <w:pStyle w:val="ConsPlusNonformat"/>
        <w:jc w:val="both"/>
      </w:pPr>
      <w:r>
        <w:t>│подведомственные       государственным│   │государственной услуги        │</w:t>
      </w:r>
    </w:p>
    <w:p w:rsidR="004D5AE8" w:rsidRDefault="004D5AE8">
      <w:pPr>
        <w:pStyle w:val="ConsPlusNonformat"/>
        <w:jc w:val="both"/>
      </w:pPr>
      <w:r>
        <w:t>│</w:t>
      </w:r>
      <w:proofErr w:type="gramStart"/>
      <w:r>
        <w:t>органам  организации</w:t>
      </w:r>
      <w:proofErr w:type="gramEnd"/>
      <w:r>
        <w:t>,  в  распоряжении│   └───────────────┬──────────────┘</w:t>
      </w:r>
    </w:p>
    <w:p w:rsidR="004D5AE8" w:rsidRDefault="004D5AE8">
      <w:pPr>
        <w:pStyle w:val="ConsPlusNonformat"/>
        <w:jc w:val="both"/>
      </w:pPr>
      <w:r>
        <w:t>│которых    находится    лицензия    на│                   │</w:t>
      </w:r>
    </w:p>
    <w:p w:rsidR="004D5AE8" w:rsidRDefault="004D5AE8">
      <w:pPr>
        <w:pStyle w:val="ConsPlusNonformat"/>
        <w:jc w:val="both"/>
      </w:pPr>
      <w:r>
        <w:t>│</w:t>
      </w:r>
      <w:proofErr w:type="gramStart"/>
      <w:r>
        <w:t>пользование  недрами</w:t>
      </w:r>
      <w:proofErr w:type="gramEnd"/>
      <w:r>
        <w:t xml:space="preserve">  рассматриваемого│                   \/</w:t>
      </w:r>
    </w:p>
    <w:p w:rsidR="004D5AE8" w:rsidRDefault="004D5AE8">
      <w:pPr>
        <w:pStyle w:val="ConsPlusNonformat"/>
        <w:jc w:val="both"/>
      </w:pPr>
      <w:r>
        <w:t xml:space="preserve">│участка    </w:t>
      </w:r>
      <w:proofErr w:type="gramStart"/>
      <w:r>
        <w:t xml:space="preserve">недр,   </w:t>
      </w:r>
      <w:proofErr w:type="gramEnd"/>
      <w:r>
        <w:t>если   ее   нет   в│   ┌──────────────────────────────┐</w:t>
      </w:r>
    </w:p>
    <w:p w:rsidR="004D5AE8" w:rsidRDefault="004D5AE8">
      <w:pPr>
        <w:pStyle w:val="ConsPlusNonformat"/>
        <w:jc w:val="both"/>
      </w:pPr>
      <w:r>
        <w:t>│</w:t>
      </w:r>
      <w:proofErr w:type="gramStart"/>
      <w:r>
        <w:t>распоряжении  соответственно</w:t>
      </w:r>
      <w:proofErr w:type="gramEnd"/>
      <w:r>
        <w:t xml:space="preserve">   Роснедр│   │Отказ     в     предоставлении│</w:t>
      </w:r>
    </w:p>
    <w:p w:rsidR="004D5AE8" w:rsidRDefault="004D5AE8">
      <w:pPr>
        <w:pStyle w:val="ConsPlusNonformat"/>
        <w:jc w:val="both"/>
      </w:pPr>
      <w:r>
        <w:t xml:space="preserve">│или его </w:t>
      </w:r>
      <w:proofErr w:type="gramStart"/>
      <w:r>
        <w:t>территориального  органа</w:t>
      </w:r>
      <w:proofErr w:type="gramEnd"/>
      <w:r>
        <w:t xml:space="preserve"> и она│   │государственной услуги        │</w:t>
      </w:r>
    </w:p>
    <w:p w:rsidR="004D5AE8" w:rsidRDefault="004D5AE8">
      <w:pPr>
        <w:pStyle w:val="ConsPlusNonformat"/>
        <w:jc w:val="both"/>
      </w:pPr>
      <w:r>
        <w:t>│не   была    представлена   заявителем│   └──────────────────────────────┘</w:t>
      </w:r>
    </w:p>
    <w:p w:rsidR="004D5AE8" w:rsidRDefault="004D5AE8">
      <w:pPr>
        <w:pStyle w:val="ConsPlusNonformat"/>
        <w:jc w:val="both"/>
      </w:pPr>
      <w:r>
        <w:t>│самостоятельно   и   направляет    все│</w:t>
      </w:r>
    </w:p>
    <w:p w:rsidR="004D5AE8" w:rsidRDefault="004D5AE8">
      <w:pPr>
        <w:pStyle w:val="ConsPlusNonformat"/>
        <w:jc w:val="both"/>
      </w:pPr>
      <w:r>
        <w:t>│</w:t>
      </w:r>
      <w:proofErr w:type="gramStart"/>
      <w:r>
        <w:t>представленные  заявителем</w:t>
      </w:r>
      <w:proofErr w:type="gramEnd"/>
      <w:r>
        <w:t xml:space="preserve"> материалы в│</w:t>
      </w:r>
    </w:p>
    <w:p w:rsidR="004D5AE8" w:rsidRDefault="004D5AE8">
      <w:pPr>
        <w:pStyle w:val="ConsPlusNonformat"/>
        <w:jc w:val="both"/>
      </w:pPr>
      <w:r>
        <w:t>│ФБУ     "ГКЗ"      для      проведения│</w:t>
      </w:r>
    </w:p>
    <w:p w:rsidR="004D5AE8" w:rsidRDefault="004D5AE8">
      <w:pPr>
        <w:pStyle w:val="ConsPlusNonformat"/>
        <w:jc w:val="both"/>
      </w:pPr>
      <w:r>
        <w:t>│государственной экспертизы            │</w:t>
      </w:r>
    </w:p>
    <w:p w:rsidR="004D5AE8" w:rsidRDefault="004D5AE8">
      <w:pPr>
        <w:pStyle w:val="ConsPlusNonformat"/>
        <w:jc w:val="both"/>
      </w:pPr>
      <w:r>
        <w:t>└───────────────────────────────────┬──┘</w:t>
      </w:r>
    </w:p>
    <w:p w:rsidR="004D5AE8" w:rsidRDefault="004D5AE8">
      <w:pPr>
        <w:pStyle w:val="ConsPlusNonformat"/>
        <w:jc w:val="both"/>
      </w:pPr>
      <w:r>
        <w:t xml:space="preserve">                                    │</w:t>
      </w:r>
    </w:p>
    <w:p w:rsidR="004D5AE8" w:rsidRDefault="004D5AE8">
      <w:pPr>
        <w:pStyle w:val="ConsPlusNonformat"/>
        <w:jc w:val="both"/>
      </w:pPr>
      <w:r>
        <w:t xml:space="preserve">                                    \/</w:t>
      </w:r>
    </w:p>
    <w:p w:rsidR="004D5AE8" w:rsidRDefault="004D5AE8">
      <w:pPr>
        <w:pStyle w:val="ConsPlusNonformat"/>
        <w:jc w:val="both"/>
      </w:pPr>
      <w:r>
        <w:t>┌─────────────────────────────────────────────────────────────────────────┐</w:t>
      </w:r>
    </w:p>
    <w:p w:rsidR="004D5AE8" w:rsidRDefault="004D5AE8">
      <w:pPr>
        <w:pStyle w:val="ConsPlusNonformat"/>
        <w:jc w:val="both"/>
      </w:pPr>
      <w:r>
        <w:t>│</w:t>
      </w:r>
      <w:proofErr w:type="gramStart"/>
      <w:r>
        <w:t>Экспертная  комиссия</w:t>
      </w:r>
      <w:proofErr w:type="gramEnd"/>
      <w:r>
        <w:t xml:space="preserve">   проводит   анализ   представленных   документов  и│</w:t>
      </w:r>
    </w:p>
    <w:p w:rsidR="004D5AE8" w:rsidRDefault="004D5AE8">
      <w:pPr>
        <w:pStyle w:val="ConsPlusNonformat"/>
        <w:jc w:val="both"/>
      </w:pPr>
      <w:r>
        <w:t>│</w:t>
      </w:r>
      <w:proofErr w:type="gramStart"/>
      <w:r>
        <w:t>материалов  в</w:t>
      </w:r>
      <w:proofErr w:type="gramEnd"/>
      <w:r>
        <w:t xml:space="preserve">  течение  90  дней   с   даты   поступления  представленных│</w:t>
      </w:r>
    </w:p>
    <w:p w:rsidR="004D5AE8" w:rsidRDefault="004D5AE8">
      <w:pPr>
        <w:pStyle w:val="ConsPlusNonformat"/>
        <w:jc w:val="both"/>
      </w:pPr>
      <w:r>
        <w:t xml:space="preserve">│заявителем материалов и запрошенных </w:t>
      </w:r>
      <w:proofErr w:type="gramStart"/>
      <w:r>
        <w:t>документов  в</w:t>
      </w:r>
      <w:proofErr w:type="gramEnd"/>
      <w:r>
        <w:t xml:space="preserve">  ФБУ  "ГКЗ",  при  этом│</w:t>
      </w:r>
    </w:p>
    <w:p w:rsidR="004D5AE8" w:rsidRDefault="004D5AE8">
      <w:pPr>
        <w:pStyle w:val="ConsPlusNonformat"/>
        <w:jc w:val="both"/>
      </w:pPr>
      <w:r>
        <w:t xml:space="preserve">│указанный срок может быть </w:t>
      </w:r>
      <w:proofErr w:type="gramStart"/>
      <w:r>
        <w:t xml:space="preserve">продлен:   </w:t>
      </w:r>
      <w:proofErr w:type="gramEnd"/>
      <w:r>
        <w:t xml:space="preserve">                                    │</w:t>
      </w:r>
    </w:p>
    <w:p w:rsidR="004D5AE8" w:rsidRDefault="004D5AE8">
      <w:pPr>
        <w:pStyle w:val="ConsPlusNonformat"/>
        <w:jc w:val="both"/>
      </w:pPr>
      <w:r>
        <w:t xml:space="preserve">│не более </w:t>
      </w:r>
      <w:proofErr w:type="gramStart"/>
      <w:r>
        <w:t>чем  на</w:t>
      </w:r>
      <w:proofErr w:type="gramEnd"/>
      <w:r>
        <w:t xml:space="preserve"> 30 дней, в случае необходимости запросить дополнительную│</w:t>
      </w:r>
    </w:p>
    <w:p w:rsidR="004D5AE8" w:rsidRDefault="004D5AE8">
      <w:pPr>
        <w:pStyle w:val="ConsPlusNonformat"/>
        <w:jc w:val="both"/>
      </w:pPr>
      <w:r>
        <w:t>│</w:t>
      </w:r>
      <w:proofErr w:type="gramStart"/>
      <w:r>
        <w:t>информацию,  уточняющую</w:t>
      </w:r>
      <w:proofErr w:type="gramEnd"/>
      <w:r>
        <w:t xml:space="preserve"> материалы, представленные заявителем;            │</w:t>
      </w:r>
    </w:p>
    <w:p w:rsidR="004D5AE8" w:rsidRDefault="004D5AE8">
      <w:pPr>
        <w:pStyle w:val="ConsPlusNonformat"/>
        <w:jc w:val="both"/>
      </w:pPr>
      <w:r>
        <w:t xml:space="preserve">│не более чем на 60 дней, если в </w:t>
      </w:r>
      <w:proofErr w:type="gramStart"/>
      <w:r>
        <w:t>ходе  анализа</w:t>
      </w:r>
      <w:proofErr w:type="gramEnd"/>
      <w:r>
        <w:t xml:space="preserve">  представленных  заявителем│</w:t>
      </w:r>
    </w:p>
    <w:p w:rsidR="004D5AE8" w:rsidRDefault="004D5AE8">
      <w:pPr>
        <w:pStyle w:val="ConsPlusNonformat"/>
        <w:jc w:val="both"/>
      </w:pPr>
      <w:r>
        <w:lastRenderedPageBreak/>
        <w:t>│</w:t>
      </w:r>
      <w:proofErr w:type="gramStart"/>
      <w:r>
        <w:t>материалов  экспертная</w:t>
      </w:r>
      <w:proofErr w:type="gramEnd"/>
      <w:r>
        <w:t xml:space="preserve">  комиссия  выявила  отклонения  в  объеме  запасов│</w:t>
      </w:r>
    </w:p>
    <w:p w:rsidR="004D5AE8" w:rsidRDefault="004D5AE8">
      <w:pPr>
        <w:pStyle w:val="ConsPlusNonformat"/>
        <w:jc w:val="both"/>
      </w:pPr>
      <w:r>
        <w:t xml:space="preserve">│углеводородного сырья не менее чем на 5 процентов и не </w:t>
      </w:r>
      <w:proofErr w:type="gramStart"/>
      <w:r>
        <w:t>более  чем</w:t>
      </w:r>
      <w:proofErr w:type="gramEnd"/>
      <w:r>
        <w:t xml:space="preserve">  на  20│</w:t>
      </w:r>
    </w:p>
    <w:p w:rsidR="004D5AE8" w:rsidRDefault="004D5AE8">
      <w:pPr>
        <w:pStyle w:val="ConsPlusNonformat"/>
        <w:jc w:val="both"/>
      </w:pPr>
      <w:r>
        <w:t xml:space="preserve">│процентов относительно объема запасов </w:t>
      </w:r>
      <w:proofErr w:type="gramStart"/>
      <w:r>
        <w:t>углеводородного  сырья</w:t>
      </w:r>
      <w:proofErr w:type="gramEnd"/>
      <w:r>
        <w:t>,  указанного│</w:t>
      </w:r>
    </w:p>
    <w:p w:rsidR="004D5AE8" w:rsidRDefault="004D5AE8">
      <w:pPr>
        <w:pStyle w:val="ConsPlusNonformat"/>
        <w:jc w:val="both"/>
      </w:pPr>
      <w:r>
        <w:t>│в материалах, представленных на государственную экспертизу               │</w:t>
      </w:r>
    </w:p>
    <w:p w:rsidR="004D5AE8" w:rsidRDefault="004D5AE8">
      <w:pPr>
        <w:pStyle w:val="ConsPlusNonformat"/>
        <w:jc w:val="both"/>
      </w:pPr>
      <w:r>
        <w:t>│</w:t>
      </w:r>
      <w:proofErr w:type="gramStart"/>
      <w:r>
        <w:t>В  случае</w:t>
      </w:r>
      <w:proofErr w:type="gramEnd"/>
      <w:r>
        <w:t xml:space="preserve">   представления   заявителем   на   государственную  экспертизу│</w:t>
      </w:r>
    </w:p>
    <w:p w:rsidR="004D5AE8" w:rsidRDefault="004D5AE8">
      <w:pPr>
        <w:pStyle w:val="ConsPlusNonformat"/>
        <w:jc w:val="both"/>
      </w:pPr>
      <w:r>
        <w:t xml:space="preserve">│материалов по ТЭО КИН, экспертная </w:t>
      </w:r>
      <w:proofErr w:type="gramStart"/>
      <w:r>
        <w:t>комиссия  в</w:t>
      </w:r>
      <w:proofErr w:type="gramEnd"/>
      <w:r>
        <w:t xml:space="preserve">  течение  60  дней  с  даты│</w:t>
      </w:r>
    </w:p>
    <w:p w:rsidR="004D5AE8" w:rsidRDefault="004D5AE8">
      <w:pPr>
        <w:pStyle w:val="ConsPlusNonformat"/>
        <w:jc w:val="both"/>
      </w:pPr>
      <w:r>
        <w:t>│</w:t>
      </w:r>
      <w:proofErr w:type="gramStart"/>
      <w:r>
        <w:t>получения  материалов</w:t>
      </w:r>
      <w:proofErr w:type="gramEnd"/>
      <w:r>
        <w:t xml:space="preserve">  подготавливает  справку  об  оценке  достоверности│</w:t>
      </w:r>
    </w:p>
    <w:p w:rsidR="004D5AE8" w:rsidRDefault="004D5AE8">
      <w:pPr>
        <w:pStyle w:val="ConsPlusNonformat"/>
        <w:jc w:val="both"/>
      </w:pPr>
      <w:r>
        <w:t xml:space="preserve">│информации о количестве и </w:t>
      </w:r>
      <w:proofErr w:type="gramStart"/>
      <w:r>
        <w:t>качестве  геологических</w:t>
      </w:r>
      <w:proofErr w:type="gramEnd"/>
      <w:r>
        <w:t xml:space="preserve">  запасов  месторождения│</w:t>
      </w:r>
    </w:p>
    <w:p w:rsidR="004D5AE8" w:rsidRDefault="004D5AE8">
      <w:pPr>
        <w:pStyle w:val="ConsPlusNonformat"/>
        <w:jc w:val="both"/>
      </w:pPr>
      <w:r>
        <w:t>│УВС.                                                                     │</w:t>
      </w:r>
    </w:p>
    <w:p w:rsidR="004D5AE8" w:rsidRDefault="004D5AE8">
      <w:pPr>
        <w:pStyle w:val="ConsPlusNonformat"/>
        <w:jc w:val="both"/>
      </w:pPr>
      <w:r>
        <w:t xml:space="preserve">│Справка подписывается членами экспертной </w:t>
      </w:r>
      <w:proofErr w:type="gramStart"/>
      <w:r>
        <w:t>комиссии  и</w:t>
      </w:r>
      <w:proofErr w:type="gramEnd"/>
      <w:r>
        <w:t xml:space="preserve">  в  течение  3  дней│</w:t>
      </w:r>
    </w:p>
    <w:p w:rsidR="004D5AE8" w:rsidRDefault="004D5AE8">
      <w:pPr>
        <w:pStyle w:val="ConsPlusNonformat"/>
        <w:jc w:val="both"/>
      </w:pPr>
      <w:r>
        <w:t xml:space="preserve">│с даты подписания </w:t>
      </w:r>
      <w:proofErr w:type="gramStart"/>
      <w:r>
        <w:t>направляется  ФБУ</w:t>
      </w:r>
      <w:proofErr w:type="gramEnd"/>
      <w:r>
        <w:t xml:space="preserve">  "ГКЗ"  в  комиссию,  предусмотренную│</w:t>
      </w:r>
    </w:p>
    <w:p w:rsidR="004D5AE8" w:rsidRDefault="004D5AE8">
      <w:pPr>
        <w:pStyle w:val="ConsPlusNonformat"/>
        <w:jc w:val="both"/>
      </w:pPr>
      <w:r>
        <w:t>│</w:t>
      </w:r>
      <w:hyperlink r:id="rId59" w:history="1">
        <w:proofErr w:type="gramStart"/>
        <w:r>
          <w:rPr>
            <w:color w:val="0000FF"/>
          </w:rPr>
          <w:t>пунктом  5</w:t>
        </w:r>
        <w:proofErr w:type="gramEnd"/>
      </w:hyperlink>
      <w:r>
        <w:t xml:space="preserve">   Положения   о   подготовке,   согласовании   и   утверждении│</w:t>
      </w:r>
    </w:p>
    <w:p w:rsidR="004D5AE8" w:rsidRDefault="004D5AE8">
      <w:pPr>
        <w:pStyle w:val="ConsPlusNonformat"/>
        <w:jc w:val="both"/>
      </w:pPr>
      <w:r>
        <w:t xml:space="preserve">│технических проектов разработки месторождений полезных ископаемых </w:t>
      </w:r>
      <w:proofErr w:type="gramStart"/>
      <w:r>
        <w:t>и  иной</w:t>
      </w:r>
      <w:proofErr w:type="gramEnd"/>
      <w:r>
        <w:t>│</w:t>
      </w:r>
    </w:p>
    <w:p w:rsidR="004D5AE8" w:rsidRDefault="004D5AE8">
      <w:pPr>
        <w:pStyle w:val="ConsPlusNonformat"/>
        <w:jc w:val="both"/>
      </w:pPr>
      <w:r>
        <w:t xml:space="preserve">│проектной документации </w:t>
      </w:r>
      <w:proofErr w:type="gramStart"/>
      <w:r>
        <w:t>на  выполнение</w:t>
      </w:r>
      <w:proofErr w:type="gramEnd"/>
      <w:r>
        <w:t xml:space="preserve">  работ,  связанных  с  пользованием│</w:t>
      </w:r>
    </w:p>
    <w:p w:rsidR="004D5AE8" w:rsidRDefault="004D5AE8">
      <w:pPr>
        <w:pStyle w:val="ConsPlusNonformat"/>
        <w:jc w:val="both"/>
      </w:pPr>
      <w:r>
        <w:t xml:space="preserve">│участками недр, по видам полезных ископаемых и видам пользования </w:t>
      </w:r>
      <w:proofErr w:type="gramStart"/>
      <w:r>
        <w:t>недрами,│</w:t>
      </w:r>
      <w:proofErr w:type="gramEnd"/>
    </w:p>
    <w:p w:rsidR="004D5AE8" w:rsidRDefault="004D5AE8">
      <w:pPr>
        <w:pStyle w:val="ConsPlusNonformat"/>
        <w:jc w:val="both"/>
      </w:pPr>
      <w:r>
        <w:t>│</w:t>
      </w:r>
      <w:proofErr w:type="gramStart"/>
      <w:r>
        <w:t>утвержденного  постановлением</w:t>
      </w:r>
      <w:proofErr w:type="gramEnd"/>
      <w:r>
        <w:t xml:space="preserve">  Правительства   Российской   Федерации  от│</w:t>
      </w:r>
    </w:p>
    <w:p w:rsidR="004D5AE8" w:rsidRDefault="004D5AE8">
      <w:pPr>
        <w:pStyle w:val="ConsPlusNonformat"/>
        <w:jc w:val="both"/>
      </w:pPr>
      <w:r>
        <w:t>│3 марта 2010 г. N 118.                                                   │</w:t>
      </w:r>
    </w:p>
    <w:p w:rsidR="004D5AE8" w:rsidRDefault="004D5AE8">
      <w:pPr>
        <w:pStyle w:val="ConsPlusNonformat"/>
        <w:jc w:val="both"/>
      </w:pPr>
      <w:r>
        <w:t xml:space="preserve">│Результаты </w:t>
      </w:r>
      <w:proofErr w:type="gramStart"/>
      <w:r>
        <w:t>государственной  экспертизы</w:t>
      </w:r>
      <w:proofErr w:type="gramEnd"/>
      <w:r>
        <w:t xml:space="preserve">  экспертная комиссия   излагает  в│</w:t>
      </w:r>
    </w:p>
    <w:p w:rsidR="004D5AE8" w:rsidRDefault="004D5AE8">
      <w:pPr>
        <w:pStyle w:val="ConsPlusNonformat"/>
        <w:jc w:val="both"/>
      </w:pPr>
      <w:r>
        <w:t>│</w:t>
      </w:r>
      <w:proofErr w:type="gramStart"/>
      <w:r>
        <w:t xml:space="preserve">заключении,   </w:t>
      </w:r>
      <w:proofErr w:type="gramEnd"/>
      <w:r>
        <w:t>которое    подписывается   членами экспертной комиссии.    │</w:t>
      </w:r>
    </w:p>
    <w:p w:rsidR="004D5AE8" w:rsidRDefault="004D5AE8">
      <w:pPr>
        <w:pStyle w:val="ConsPlusNonformat"/>
        <w:jc w:val="both"/>
      </w:pPr>
      <w:r>
        <w:t>│</w:t>
      </w:r>
      <w:proofErr w:type="gramStart"/>
      <w:r>
        <w:t>Руководитель  Роснедр</w:t>
      </w:r>
      <w:proofErr w:type="gramEnd"/>
      <w:r>
        <w:t>,  территориального  органа Роснедр или  заместитель│</w:t>
      </w:r>
    </w:p>
    <w:p w:rsidR="004D5AE8" w:rsidRDefault="004D5AE8">
      <w:pPr>
        <w:pStyle w:val="ConsPlusNonformat"/>
        <w:jc w:val="both"/>
      </w:pPr>
      <w:r>
        <w:t>│</w:t>
      </w:r>
      <w:proofErr w:type="gramStart"/>
      <w:r>
        <w:t>руководителя  Роснедр</w:t>
      </w:r>
      <w:proofErr w:type="gramEnd"/>
      <w:r>
        <w:t>,   территориального   органа   Роснедр   утверждает│</w:t>
      </w:r>
    </w:p>
    <w:p w:rsidR="004D5AE8" w:rsidRDefault="004D5AE8">
      <w:pPr>
        <w:pStyle w:val="ConsPlusNonformat"/>
        <w:jc w:val="both"/>
      </w:pPr>
      <w:r>
        <w:t>│заключение государственной экспертизы не позднее 5 дней с даты подписания│</w:t>
      </w:r>
    </w:p>
    <w:p w:rsidR="004D5AE8" w:rsidRDefault="004D5AE8">
      <w:pPr>
        <w:pStyle w:val="ConsPlusNonformat"/>
        <w:jc w:val="both"/>
      </w:pPr>
      <w:r>
        <w:t>│</w:t>
      </w:r>
      <w:proofErr w:type="spellStart"/>
      <w:r>
        <w:t>указаного</w:t>
      </w:r>
      <w:proofErr w:type="spellEnd"/>
      <w:r>
        <w:t xml:space="preserve"> заключения.                                                    │</w:t>
      </w:r>
    </w:p>
    <w:p w:rsidR="004D5AE8" w:rsidRDefault="004D5AE8">
      <w:pPr>
        <w:pStyle w:val="ConsPlusNonformat"/>
        <w:jc w:val="both"/>
      </w:pPr>
      <w:r>
        <w:t>└───────────────────────────────────┬─────────────────────────────────────┘</w:t>
      </w:r>
    </w:p>
    <w:p w:rsidR="004D5AE8" w:rsidRDefault="004D5AE8">
      <w:pPr>
        <w:pStyle w:val="ConsPlusNonformat"/>
        <w:jc w:val="both"/>
      </w:pPr>
      <w:r>
        <w:t xml:space="preserve">                                    │</w:t>
      </w:r>
    </w:p>
    <w:p w:rsidR="004D5AE8" w:rsidRDefault="004D5AE8">
      <w:pPr>
        <w:pStyle w:val="ConsPlusNonformat"/>
        <w:jc w:val="both"/>
      </w:pPr>
      <w:r>
        <w:t xml:space="preserve">                                    \/</w:t>
      </w:r>
    </w:p>
    <w:p w:rsidR="004D5AE8" w:rsidRDefault="004D5AE8">
      <w:pPr>
        <w:pStyle w:val="ConsPlusNonformat"/>
        <w:jc w:val="both"/>
      </w:pPr>
      <w:r>
        <w:t>┌─────────────────────────────────────────────────────────────────────────┐</w:t>
      </w:r>
    </w:p>
    <w:p w:rsidR="004D5AE8" w:rsidRDefault="004D5AE8">
      <w:pPr>
        <w:pStyle w:val="ConsPlusNonformat"/>
        <w:jc w:val="both"/>
      </w:pPr>
      <w:r>
        <w:t xml:space="preserve">│Должностное лицо Роснедр или его </w:t>
      </w:r>
      <w:proofErr w:type="gramStart"/>
      <w:r>
        <w:t>территориального  органа</w:t>
      </w:r>
      <w:proofErr w:type="gramEnd"/>
      <w:r>
        <w:t xml:space="preserve">  не  позднее  5│</w:t>
      </w:r>
    </w:p>
    <w:p w:rsidR="004D5AE8" w:rsidRDefault="004D5AE8">
      <w:pPr>
        <w:pStyle w:val="ConsPlusNonformat"/>
        <w:jc w:val="both"/>
      </w:pPr>
      <w:r>
        <w:t>│</w:t>
      </w:r>
      <w:proofErr w:type="gramStart"/>
      <w:r>
        <w:t>дней  с</w:t>
      </w:r>
      <w:proofErr w:type="gramEnd"/>
      <w:r>
        <w:t xml:space="preserve">   даты   утверждения   </w:t>
      </w:r>
      <w:proofErr w:type="spellStart"/>
      <w:r>
        <w:t>Роснедрами</w:t>
      </w:r>
      <w:proofErr w:type="spellEnd"/>
      <w:r>
        <w:t xml:space="preserve">    заключения   государственной│</w:t>
      </w:r>
    </w:p>
    <w:p w:rsidR="004D5AE8" w:rsidRDefault="004D5AE8">
      <w:pPr>
        <w:pStyle w:val="ConsPlusNonformat"/>
        <w:jc w:val="both"/>
      </w:pPr>
      <w:r>
        <w:t>│</w:t>
      </w:r>
      <w:proofErr w:type="gramStart"/>
      <w:r>
        <w:t>экспертизы  вручает</w:t>
      </w:r>
      <w:proofErr w:type="gramEnd"/>
      <w:r>
        <w:t xml:space="preserve">   под   роспись   заявителю    (его   уполномоченному│</w:t>
      </w:r>
    </w:p>
    <w:p w:rsidR="004D5AE8" w:rsidRDefault="004D5AE8">
      <w:pPr>
        <w:pStyle w:val="ConsPlusNonformat"/>
        <w:jc w:val="both"/>
      </w:pPr>
      <w:r>
        <w:t>│</w:t>
      </w:r>
      <w:proofErr w:type="gramStart"/>
      <w:r>
        <w:t xml:space="preserve">представителю)   </w:t>
      </w:r>
      <w:proofErr w:type="gramEnd"/>
      <w:r>
        <w:t>либо  направляет  заказным  письмом  заявителю  протокол│</w:t>
      </w:r>
    </w:p>
    <w:p w:rsidR="004D5AE8" w:rsidRDefault="004D5AE8">
      <w:pPr>
        <w:pStyle w:val="ConsPlusNonformat"/>
        <w:jc w:val="both"/>
      </w:pPr>
      <w:r>
        <w:t>│Роснедр или территориального органа Роснедр.                             │</w:t>
      </w:r>
    </w:p>
    <w:p w:rsidR="004D5AE8" w:rsidRDefault="004D5AE8">
      <w:pPr>
        <w:pStyle w:val="ConsPlusNonformat"/>
        <w:jc w:val="both"/>
      </w:pPr>
      <w:r>
        <w:t>└─────────────────────────────────────────────────────────────────────────┘</w:t>
      </w:r>
    </w:p>
    <w:p w:rsidR="004D5AE8" w:rsidRDefault="004D5AE8">
      <w:pPr>
        <w:pStyle w:val="ConsPlusNormal"/>
        <w:jc w:val="both"/>
      </w:pPr>
    </w:p>
    <w:p w:rsidR="004D5AE8" w:rsidRDefault="004D5AE8">
      <w:pPr>
        <w:pStyle w:val="ConsPlusNormal"/>
        <w:jc w:val="both"/>
      </w:pPr>
    </w:p>
    <w:p w:rsidR="004D5AE8" w:rsidRDefault="004D5AE8">
      <w:pPr>
        <w:pStyle w:val="ConsPlusNormal"/>
        <w:jc w:val="both"/>
      </w:pPr>
    </w:p>
    <w:p w:rsidR="004D5AE8" w:rsidRDefault="004D5AE8">
      <w:pPr>
        <w:pStyle w:val="ConsPlusNormal"/>
        <w:jc w:val="both"/>
      </w:pPr>
    </w:p>
    <w:p w:rsidR="004D5AE8" w:rsidRDefault="004D5AE8">
      <w:pPr>
        <w:pStyle w:val="ConsPlusNormal"/>
        <w:jc w:val="both"/>
      </w:pPr>
    </w:p>
    <w:p w:rsidR="004D5AE8" w:rsidRDefault="004D5AE8">
      <w:pPr>
        <w:pStyle w:val="ConsPlusNormal"/>
        <w:jc w:val="right"/>
        <w:outlineLvl w:val="1"/>
      </w:pPr>
      <w:r>
        <w:t>Приложение N 3</w:t>
      </w:r>
    </w:p>
    <w:p w:rsidR="004D5AE8" w:rsidRDefault="004D5AE8">
      <w:pPr>
        <w:pStyle w:val="ConsPlusNormal"/>
        <w:jc w:val="right"/>
      </w:pPr>
      <w:r>
        <w:t>к Административному регламенту</w:t>
      </w:r>
    </w:p>
    <w:p w:rsidR="004D5AE8" w:rsidRDefault="004D5AE8">
      <w:pPr>
        <w:pStyle w:val="ConsPlusNormal"/>
        <w:jc w:val="right"/>
      </w:pPr>
      <w:r>
        <w:t>предоставления Федеральным агентством</w:t>
      </w:r>
    </w:p>
    <w:p w:rsidR="004D5AE8" w:rsidRDefault="004D5AE8">
      <w:pPr>
        <w:pStyle w:val="ConsPlusNormal"/>
        <w:jc w:val="right"/>
      </w:pPr>
      <w:r>
        <w:t>по недропользованию государственной</w:t>
      </w:r>
    </w:p>
    <w:p w:rsidR="004D5AE8" w:rsidRDefault="004D5AE8">
      <w:pPr>
        <w:pStyle w:val="ConsPlusNormal"/>
        <w:jc w:val="right"/>
      </w:pPr>
      <w:r>
        <w:t>услуги по организации проведения</w:t>
      </w:r>
    </w:p>
    <w:p w:rsidR="004D5AE8" w:rsidRDefault="004D5AE8">
      <w:pPr>
        <w:pStyle w:val="ConsPlusNormal"/>
        <w:jc w:val="right"/>
      </w:pPr>
      <w:r>
        <w:t>государственной экспертизы запасов</w:t>
      </w:r>
    </w:p>
    <w:p w:rsidR="004D5AE8" w:rsidRDefault="004D5AE8">
      <w:pPr>
        <w:pStyle w:val="ConsPlusNormal"/>
        <w:jc w:val="right"/>
      </w:pPr>
      <w:r>
        <w:t>полезных ископаемых, геологической,</w:t>
      </w:r>
    </w:p>
    <w:p w:rsidR="004D5AE8" w:rsidRDefault="004D5AE8">
      <w:pPr>
        <w:pStyle w:val="ConsPlusNormal"/>
        <w:jc w:val="right"/>
      </w:pPr>
      <w:r>
        <w:t>экономической и экологической</w:t>
      </w:r>
    </w:p>
    <w:p w:rsidR="004D5AE8" w:rsidRDefault="004D5AE8">
      <w:pPr>
        <w:pStyle w:val="ConsPlusNormal"/>
        <w:jc w:val="right"/>
      </w:pPr>
      <w:r>
        <w:t>информации о предоставляемых</w:t>
      </w:r>
    </w:p>
    <w:p w:rsidR="004D5AE8" w:rsidRDefault="004D5AE8">
      <w:pPr>
        <w:pStyle w:val="ConsPlusNormal"/>
        <w:jc w:val="right"/>
      </w:pPr>
      <w:r>
        <w:t>в пользование участках недр</w:t>
      </w:r>
    </w:p>
    <w:p w:rsidR="004D5AE8" w:rsidRDefault="004D5AE8">
      <w:pPr>
        <w:pStyle w:val="ConsPlusNormal"/>
        <w:jc w:val="both"/>
      </w:pPr>
    </w:p>
    <w:p w:rsidR="004D5AE8" w:rsidRDefault="004D5AE8">
      <w:pPr>
        <w:pStyle w:val="ConsPlusNonformat"/>
        <w:jc w:val="both"/>
      </w:pPr>
      <w:bookmarkStart w:id="14" w:name="P908"/>
      <w:bookmarkEnd w:id="14"/>
      <w:r>
        <w:t xml:space="preserve">                                 ЗАЯВЛЕНИЕ</w:t>
      </w:r>
    </w:p>
    <w:p w:rsidR="004D5AE8" w:rsidRDefault="004D5AE8">
      <w:pPr>
        <w:pStyle w:val="ConsPlusNonformat"/>
        <w:jc w:val="both"/>
      </w:pPr>
      <w:r>
        <w:t xml:space="preserve">         О ПРОВЕДЕНИИ ГОСУДАРСТВЕННОЙ ЭКСПЕРТИЗЫ ЗАПАСОВ ПОЛЕЗНЫХ</w:t>
      </w:r>
    </w:p>
    <w:p w:rsidR="004D5AE8" w:rsidRDefault="004D5AE8">
      <w:pPr>
        <w:pStyle w:val="ConsPlusNonformat"/>
        <w:jc w:val="both"/>
      </w:pPr>
      <w:r>
        <w:t xml:space="preserve">         ИСКОПАЕМЫХ, ГЕОЛОГИЧЕСКОЙ, ЭКОНОМИЧЕСКОЙ И ЭКОЛОГИЧЕСКОЙ</w:t>
      </w:r>
    </w:p>
    <w:p w:rsidR="004D5AE8" w:rsidRDefault="004D5AE8">
      <w:pPr>
        <w:pStyle w:val="ConsPlusNonformat"/>
        <w:jc w:val="both"/>
      </w:pPr>
      <w:r>
        <w:t xml:space="preserve">         ИНФОРМАЦИИ О ПРЕДОСТАВЛЯЕМЫХ В ПОЛЬЗОВАНИЕ УЧАСТКАХ НЕДР</w:t>
      </w:r>
    </w:p>
    <w:p w:rsidR="004D5AE8" w:rsidRDefault="004D5AE8">
      <w:pPr>
        <w:pStyle w:val="ConsPlusNonformat"/>
        <w:jc w:val="both"/>
      </w:pPr>
    </w:p>
    <w:p w:rsidR="004D5AE8" w:rsidRDefault="004D5AE8">
      <w:pPr>
        <w:pStyle w:val="ConsPlusNonformat"/>
        <w:jc w:val="both"/>
      </w:pPr>
      <w:r>
        <w:t>___________________________________________________________________________</w:t>
      </w:r>
    </w:p>
    <w:p w:rsidR="004D5AE8" w:rsidRDefault="004D5AE8">
      <w:pPr>
        <w:pStyle w:val="ConsPlusNonformat"/>
        <w:jc w:val="both"/>
      </w:pPr>
      <w:r>
        <w:t>___________________________________________________________________________</w:t>
      </w:r>
    </w:p>
    <w:p w:rsidR="004D5AE8" w:rsidRDefault="004D5AE8">
      <w:pPr>
        <w:pStyle w:val="ConsPlusNonformat"/>
        <w:jc w:val="both"/>
      </w:pPr>
      <w:r>
        <w:t>(полное наименование заявителя, включая организационно-правовую форму, ИНН)</w:t>
      </w:r>
    </w:p>
    <w:p w:rsidR="004D5AE8" w:rsidRDefault="004D5AE8">
      <w:pPr>
        <w:pStyle w:val="ConsPlusNonformat"/>
        <w:jc w:val="both"/>
      </w:pPr>
      <w:r>
        <w:t>___________________________________________________________________________</w:t>
      </w:r>
    </w:p>
    <w:p w:rsidR="004D5AE8" w:rsidRDefault="004D5AE8">
      <w:pPr>
        <w:pStyle w:val="ConsPlusNonformat"/>
        <w:jc w:val="both"/>
      </w:pPr>
      <w:r>
        <w:t>Юридический и почтовый адрес, телефон</w:t>
      </w:r>
    </w:p>
    <w:p w:rsidR="004D5AE8" w:rsidRDefault="004D5AE8">
      <w:pPr>
        <w:pStyle w:val="ConsPlusNonformat"/>
        <w:jc w:val="both"/>
      </w:pPr>
      <w:r>
        <w:t>___________________________________________________________________________</w:t>
      </w:r>
    </w:p>
    <w:p w:rsidR="004D5AE8" w:rsidRDefault="004D5AE8">
      <w:pPr>
        <w:pStyle w:val="ConsPlusNonformat"/>
        <w:jc w:val="both"/>
      </w:pPr>
      <w:r>
        <w:t>в                                                                      лице</w:t>
      </w:r>
    </w:p>
    <w:p w:rsidR="004D5AE8" w:rsidRDefault="004D5AE8">
      <w:pPr>
        <w:pStyle w:val="ConsPlusNonformat"/>
        <w:jc w:val="both"/>
      </w:pPr>
      <w:r>
        <w:t>___________________________________________________________________________</w:t>
      </w:r>
    </w:p>
    <w:p w:rsidR="004D5AE8" w:rsidRDefault="004D5AE8">
      <w:pPr>
        <w:pStyle w:val="ConsPlusNonformat"/>
        <w:jc w:val="both"/>
      </w:pPr>
      <w:r>
        <w:t xml:space="preserve">       (должность, фамилия, имя, отчество (последнее - при наличии)</w:t>
      </w:r>
    </w:p>
    <w:p w:rsidR="004D5AE8" w:rsidRDefault="004D5AE8">
      <w:pPr>
        <w:pStyle w:val="ConsPlusNonformat"/>
        <w:jc w:val="both"/>
      </w:pPr>
      <w:r>
        <w:t>___________________________________________________________________________</w:t>
      </w:r>
    </w:p>
    <w:p w:rsidR="004D5AE8" w:rsidRDefault="004D5AE8">
      <w:pPr>
        <w:pStyle w:val="ConsPlusNonformat"/>
        <w:jc w:val="both"/>
      </w:pPr>
      <w:r>
        <w:lastRenderedPageBreak/>
        <w:t>руководителя юридического лица, индивидуального предпринимателя)</w:t>
      </w:r>
    </w:p>
    <w:p w:rsidR="004D5AE8" w:rsidRDefault="004D5AE8">
      <w:pPr>
        <w:pStyle w:val="ConsPlusNonformat"/>
        <w:jc w:val="both"/>
      </w:pPr>
      <w:r>
        <w:t>просит провести государственную экспертизу документов и материалов по:</w:t>
      </w:r>
    </w:p>
    <w:p w:rsidR="004D5AE8" w:rsidRDefault="004D5AE8">
      <w:pPr>
        <w:pStyle w:val="ConsPlusNonformat"/>
        <w:jc w:val="both"/>
      </w:pPr>
      <w:r>
        <w:t>___________________________________________________________________________</w:t>
      </w:r>
    </w:p>
    <w:p w:rsidR="004D5AE8" w:rsidRDefault="004D5AE8">
      <w:pPr>
        <w:pStyle w:val="ConsPlusNonformat"/>
        <w:jc w:val="both"/>
      </w:pPr>
      <w:r>
        <w:t xml:space="preserve">                 (указать вид государственной экспертизы)</w:t>
      </w:r>
    </w:p>
    <w:p w:rsidR="004D5AE8" w:rsidRDefault="004D5AE8">
      <w:pPr>
        <w:pStyle w:val="ConsPlusNonformat"/>
        <w:jc w:val="both"/>
      </w:pPr>
      <w:r>
        <w:t>___________________________________________________________________________</w:t>
      </w:r>
    </w:p>
    <w:p w:rsidR="004D5AE8" w:rsidRDefault="004D5AE8">
      <w:pPr>
        <w:pStyle w:val="ConsPlusNonformat"/>
        <w:jc w:val="both"/>
      </w:pPr>
      <w:r>
        <w:t>___________________________________________________________________________</w:t>
      </w:r>
    </w:p>
    <w:p w:rsidR="004D5AE8" w:rsidRDefault="004D5AE8">
      <w:pPr>
        <w:pStyle w:val="ConsPlusNonformat"/>
        <w:jc w:val="both"/>
      </w:pPr>
      <w:r>
        <w:t>к   лицензии</w:t>
      </w:r>
      <w:proofErr w:type="gramStart"/>
      <w:r>
        <w:t xml:space="preserve">   (</w:t>
      </w:r>
      <w:proofErr w:type="gramEnd"/>
      <w:r>
        <w:t>государственному   контракту,   государственному  заданию):</w:t>
      </w:r>
    </w:p>
    <w:p w:rsidR="004D5AE8" w:rsidRDefault="004D5AE8">
      <w:pPr>
        <w:pStyle w:val="ConsPlusNonformat"/>
        <w:jc w:val="both"/>
      </w:pPr>
      <w:r>
        <w:t>___________________________________________________________________________</w:t>
      </w:r>
    </w:p>
    <w:p w:rsidR="004D5AE8" w:rsidRDefault="004D5AE8">
      <w:pPr>
        <w:pStyle w:val="ConsPlusNonformat"/>
        <w:jc w:val="both"/>
      </w:pPr>
      <w:r>
        <w:t>___________________________________________________________________________</w:t>
      </w:r>
    </w:p>
    <w:p w:rsidR="004D5AE8" w:rsidRDefault="004D5AE8">
      <w:pPr>
        <w:pStyle w:val="ConsPlusNonformat"/>
        <w:jc w:val="both"/>
      </w:pPr>
      <w:r>
        <w:t xml:space="preserve"> (реквизиты лицензии на пользование недрами рассматриваемого участка недр,</w:t>
      </w:r>
    </w:p>
    <w:p w:rsidR="004D5AE8" w:rsidRDefault="004D5AE8">
      <w:pPr>
        <w:pStyle w:val="ConsPlusNonformat"/>
        <w:jc w:val="both"/>
      </w:pPr>
      <w:r>
        <w:t xml:space="preserve"> номер и дата заключения государственного контракта на выполнение работ по</w:t>
      </w:r>
    </w:p>
    <w:p w:rsidR="004D5AE8" w:rsidRDefault="004D5AE8">
      <w:pPr>
        <w:pStyle w:val="ConsPlusNonformat"/>
        <w:jc w:val="both"/>
      </w:pPr>
      <w:r>
        <w:t xml:space="preserve">   геологическому изучению недр, номер и дата государственного задания)</w:t>
      </w:r>
    </w:p>
    <w:p w:rsidR="004D5AE8" w:rsidRDefault="004D5AE8">
      <w:pPr>
        <w:pStyle w:val="ConsPlusNonformat"/>
        <w:jc w:val="both"/>
      </w:pPr>
      <w:r>
        <w:t>___________________________________________________________________________</w:t>
      </w:r>
    </w:p>
    <w:p w:rsidR="004D5AE8" w:rsidRDefault="004D5AE8">
      <w:pPr>
        <w:pStyle w:val="ConsPlusNonformat"/>
        <w:jc w:val="both"/>
      </w:pPr>
      <w:r>
        <w:t>___________________________________________________________________________</w:t>
      </w:r>
    </w:p>
    <w:p w:rsidR="004D5AE8" w:rsidRDefault="004D5AE8">
      <w:pPr>
        <w:pStyle w:val="ConsPlusNonformat"/>
        <w:jc w:val="both"/>
      </w:pPr>
      <w:r>
        <w:t>___________________________________________________________________________</w:t>
      </w:r>
    </w:p>
    <w:p w:rsidR="004D5AE8" w:rsidRDefault="004D5AE8">
      <w:pPr>
        <w:pStyle w:val="ConsPlusNonformat"/>
        <w:jc w:val="both"/>
      </w:pPr>
      <w:r>
        <w:t>Название месторождения (участка недр):</w:t>
      </w:r>
    </w:p>
    <w:p w:rsidR="004D5AE8" w:rsidRDefault="004D5AE8">
      <w:pPr>
        <w:pStyle w:val="ConsPlusNonformat"/>
        <w:jc w:val="both"/>
      </w:pPr>
      <w:r>
        <w:t>___________________________________________________________________________</w:t>
      </w:r>
    </w:p>
    <w:p w:rsidR="004D5AE8" w:rsidRDefault="004D5AE8">
      <w:pPr>
        <w:pStyle w:val="ConsPlusNonformat"/>
        <w:jc w:val="both"/>
      </w:pPr>
      <w:r>
        <w:t>Перечень прилагаемых документов:</w:t>
      </w:r>
    </w:p>
    <w:p w:rsidR="004D5AE8" w:rsidRDefault="004D5AE8">
      <w:pPr>
        <w:pStyle w:val="ConsPlusNonformat"/>
        <w:jc w:val="both"/>
      </w:pPr>
      <w:r>
        <w:t>___________________________________________________________________________</w:t>
      </w:r>
    </w:p>
    <w:p w:rsidR="004D5AE8" w:rsidRDefault="004D5AE8">
      <w:pPr>
        <w:pStyle w:val="ConsPlusNonformat"/>
        <w:jc w:val="both"/>
      </w:pPr>
      <w:r>
        <w:t>___________________________________________________________________________</w:t>
      </w:r>
    </w:p>
    <w:p w:rsidR="004D5AE8" w:rsidRDefault="004D5AE8">
      <w:pPr>
        <w:pStyle w:val="ConsPlusNonformat"/>
        <w:jc w:val="both"/>
      </w:pPr>
      <w:r>
        <w:t>Способ получения результата предоставления государственной услуги _________</w:t>
      </w:r>
    </w:p>
    <w:p w:rsidR="004D5AE8" w:rsidRDefault="004D5AE8">
      <w:pPr>
        <w:pStyle w:val="ConsPlusNonformat"/>
        <w:jc w:val="both"/>
      </w:pPr>
      <w:r>
        <w:t>___________________________________________________________________________</w:t>
      </w:r>
    </w:p>
    <w:p w:rsidR="004D5AE8" w:rsidRDefault="004D5AE8">
      <w:pPr>
        <w:pStyle w:val="ConsPlusNonformat"/>
        <w:jc w:val="both"/>
      </w:pPr>
    </w:p>
    <w:p w:rsidR="004D5AE8" w:rsidRDefault="004D5AE8">
      <w:pPr>
        <w:pStyle w:val="ConsPlusNonformat"/>
        <w:jc w:val="both"/>
      </w:pPr>
      <w:r>
        <w:t>____________________________________________ _____________________ ________</w:t>
      </w:r>
    </w:p>
    <w:p w:rsidR="004D5AE8" w:rsidRDefault="004D5AE8">
      <w:pPr>
        <w:pStyle w:val="ConsPlusNonformat"/>
        <w:jc w:val="both"/>
      </w:pPr>
      <w:r>
        <w:t xml:space="preserve">(подпись заявителя или уполномоченного лица) (расшифровка </w:t>
      </w:r>
      <w:proofErr w:type="gramStart"/>
      <w:r>
        <w:t>подписи)  (</w:t>
      </w:r>
      <w:proofErr w:type="gramEnd"/>
      <w:r>
        <w:t>дата)</w:t>
      </w:r>
    </w:p>
    <w:p w:rsidR="004D5AE8" w:rsidRDefault="004D5AE8">
      <w:pPr>
        <w:pStyle w:val="ConsPlusNormal"/>
        <w:jc w:val="both"/>
      </w:pPr>
    </w:p>
    <w:p w:rsidR="004D5AE8" w:rsidRDefault="004D5AE8">
      <w:pPr>
        <w:pStyle w:val="ConsPlusNormal"/>
        <w:jc w:val="both"/>
      </w:pPr>
    </w:p>
    <w:p w:rsidR="004D5AE8" w:rsidRDefault="004D5AE8">
      <w:pPr>
        <w:pStyle w:val="ConsPlusNormal"/>
        <w:pBdr>
          <w:top w:val="single" w:sz="6" w:space="0" w:color="auto"/>
        </w:pBdr>
        <w:spacing w:before="100" w:after="100"/>
        <w:jc w:val="both"/>
        <w:rPr>
          <w:sz w:val="2"/>
          <w:szCs w:val="2"/>
        </w:rPr>
      </w:pPr>
    </w:p>
    <w:p w:rsidR="008561B8" w:rsidRDefault="008561B8"/>
    <w:sectPr w:rsidR="008561B8" w:rsidSect="007C1E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AE8"/>
    <w:rsid w:val="0029270E"/>
    <w:rsid w:val="002F2FF5"/>
    <w:rsid w:val="004D5AE8"/>
    <w:rsid w:val="006832DE"/>
    <w:rsid w:val="008561B8"/>
    <w:rsid w:val="00BC0A82"/>
    <w:rsid w:val="00FD4F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DD8223-8F9D-4C0E-93C5-278EF442B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5AE8"/>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4D5A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D5AE8"/>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Cell">
    <w:name w:val="ConsPlusCell"/>
    <w:rsid w:val="004D5A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D5A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D5AE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D5AE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D5AE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77D54D1680A395EC560BEFE4F25EF2BDC0D32D9F75E2CC7B2556494EE7BB7B9B7718A7B6C0664E3507D46DB04C3C27FF58BA03AHCL7L" TargetMode="External"/><Relationship Id="rId18" Type="http://schemas.openxmlformats.org/officeDocument/2006/relationships/hyperlink" Target="consultantplus://offline/ref=C77D54D1680A395EC560BEFE4F25EF2BDC0930DEF05A2CC7B2556494EE7BB7B9A571D2776A052EB2163649DA0EHDLDL" TargetMode="External"/><Relationship Id="rId26" Type="http://schemas.openxmlformats.org/officeDocument/2006/relationships/hyperlink" Target="consultantplus://offline/ref=C77D54D1680A395EC560BEFE4F25EF2BDE0832DFF3582CC7B2556494EE7BB7B9B7718A7B6B0D30B21D231F8B4888CF7CE397A03AD9D9DBA7H7L0L" TargetMode="External"/><Relationship Id="rId39" Type="http://schemas.openxmlformats.org/officeDocument/2006/relationships/hyperlink" Target="consultantplus://offline/ref=C77D54D1680A395EC560BEFE4F25EF2BDE0133D9F85A2CC7B2556494EE7BB7B9B7718A7B6B0D30B316231F8B4888CF7CE397A03AD9D9DBA7H7L0L" TargetMode="External"/><Relationship Id="rId21" Type="http://schemas.openxmlformats.org/officeDocument/2006/relationships/hyperlink" Target="consultantplus://offline/ref=C77D54D1680A395EC560BEFE4F25EF2BDE0835DAF6592CC7B2556494EE7BB7B9B7718A7B6B0D30B21D231F8B4888CF7CE397A03AD9D9DBA7H7L0L" TargetMode="External"/><Relationship Id="rId34" Type="http://schemas.openxmlformats.org/officeDocument/2006/relationships/hyperlink" Target="consultantplus://offline/ref=C77D54D1680A395EC560BEFE4F25EF2BDC0D32DDF2582CC7B2556494EE7BB7B9A571D2776A052EB2163649DA0EHDLDL" TargetMode="External"/><Relationship Id="rId42" Type="http://schemas.openxmlformats.org/officeDocument/2006/relationships/hyperlink" Target="consultantplus://offline/ref=C77D54D1680A395EC560BEFE4F25EF2BDD0B30D5F15A2CC7B2556494EE7BB7B9A571D2776A052EB2163649DA0EHDLDL" TargetMode="External"/><Relationship Id="rId47" Type="http://schemas.openxmlformats.org/officeDocument/2006/relationships/hyperlink" Target="consultantplus://offline/ref=C77D54D1680A395EC560BEFE4F25EF2BDC0D32DDF2582CC7B2556494EE7BB7B9B7718A726D0664E3507D46DB04C3C27FF58BA03AHCL7L" TargetMode="External"/><Relationship Id="rId50" Type="http://schemas.openxmlformats.org/officeDocument/2006/relationships/hyperlink" Target="consultantplus://offline/ref=C77D54D1680A395EC560BEFE4F25EF2BDC0D32DDF2582CC7B2556494EE7BB7B9B7718A786A043BE6456C1ED70DD5DC7DE997A238C5HDLBL" TargetMode="External"/><Relationship Id="rId55" Type="http://schemas.openxmlformats.org/officeDocument/2006/relationships/hyperlink" Target="consultantplus://offline/ref=C77D54D1680A395EC560BEFE4F25EF2BDC0831DAF85D2CC7B2556494EE7BB7B9A571D2776A052EB2163649DA0EHDLDL" TargetMode="External"/><Relationship Id="rId7" Type="http://schemas.openxmlformats.org/officeDocument/2006/relationships/hyperlink" Target="consultantplus://offline/ref=C77D54D1680A395EC560BEFE4F25EF2BDC0A36DAF6582CC7B2556494EE7BB7B9B7718A7B6B0D33B61C231F8B4888CF7CE397A03AD9D9DBA7H7L0L" TargetMode="External"/><Relationship Id="rId2" Type="http://schemas.openxmlformats.org/officeDocument/2006/relationships/settings" Target="settings.xml"/><Relationship Id="rId16" Type="http://schemas.openxmlformats.org/officeDocument/2006/relationships/hyperlink" Target="consultantplus://offline/ref=C77D54D1680A395EC560BEFE4F25EF2BDC0D32DBF5542CC7B2556494EE7BB7B9A571D2776A052EB2163649DA0EHDLDL" TargetMode="External"/><Relationship Id="rId20" Type="http://schemas.openxmlformats.org/officeDocument/2006/relationships/hyperlink" Target="consultantplus://offline/ref=C77D54D1680A395EC560BEFE4F25EF2BDE0038DEF3552CC7B2556494EE7BB7B9B7718A7B6B0D30B314231F8B4888CF7CE397A03AD9D9DBA7H7L0L" TargetMode="External"/><Relationship Id="rId29" Type="http://schemas.openxmlformats.org/officeDocument/2006/relationships/hyperlink" Target="consultantplus://offline/ref=C77D54D1680A395EC560BEFE4F25EF2BDE0D37DAF75A2CC7B2556494EE7BB7B9B7718A7B6B0D30B21D231F8B4888CF7CE397A03AD9D9DBA7H7L0L" TargetMode="External"/><Relationship Id="rId41" Type="http://schemas.openxmlformats.org/officeDocument/2006/relationships/hyperlink" Target="consultantplus://offline/ref=C77D54D1680A395EC560BEFE4F25EF2BDC0A38DCF35F2CC7B2556494EE7BB7B9B7718A7B6B0D30B51D231F8B4888CF7CE397A03AD9D9DBA7H7L0L" TargetMode="External"/><Relationship Id="rId54" Type="http://schemas.openxmlformats.org/officeDocument/2006/relationships/hyperlink" Target="consultantplus://offline/ref=C77D54D1680A395EC560BEFE4F25EF2BDC0D32DDF2582CC7B2556494EE7BB7B9B7718A7B6B0A3BE6456C1ED70DD5DC7DE997A238C5HDLBL" TargetMode="External"/><Relationship Id="rId1" Type="http://schemas.openxmlformats.org/officeDocument/2006/relationships/styles" Target="styles.xml"/><Relationship Id="rId6" Type="http://schemas.openxmlformats.org/officeDocument/2006/relationships/hyperlink" Target="consultantplus://offline/ref=C77D54D1680A395EC560BEFE4F25EF2BDE0E36DDF4592CC7B2556494EE7BB7B9A571D2776A052EB2163649DA0EHDLDL" TargetMode="External"/><Relationship Id="rId11" Type="http://schemas.openxmlformats.org/officeDocument/2006/relationships/hyperlink" Target="consultantplus://offline/ref=C77D54D1680A395EC560BEFE4F25EF2BDC0B39D9F7592CC7B2556494EE7BB7B9A571D2776A052EB2163649DA0EHDLDL" TargetMode="External"/><Relationship Id="rId24" Type="http://schemas.openxmlformats.org/officeDocument/2006/relationships/hyperlink" Target="consultantplus://offline/ref=C77D54D1680A395EC560BEFE4F25EF2BDC0D32D9F75E2CC7B2556494EE7BB7B9B7718A7B6B0D30B015231F8B4888CF7CE397A03AD9D9DBA7H7L0L" TargetMode="External"/><Relationship Id="rId32" Type="http://schemas.openxmlformats.org/officeDocument/2006/relationships/hyperlink" Target="consultantplus://offline/ref=C77D54D1680A395EC560BEFE4F25EF2BDC0D32DDF2582CC7B2556494EE7BB7B9A571D2776A052EB2163649DA0EHDLDL" TargetMode="External"/><Relationship Id="rId37" Type="http://schemas.openxmlformats.org/officeDocument/2006/relationships/hyperlink" Target="consultantplus://offline/ref=C77D54D1680A395EC560BEFE4F25EF2BDC0D32D9F75E2CC7B2556494EE7BB7B9A571D2776A052EB2163649DA0EHDLDL" TargetMode="External"/><Relationship Id="rId40" Type="http://schemas.openxmlformats.org/officeDocument/2006/relationships/hyperlink" Target="consultantplus://offline/ref=C77D54D1680A395EC560BEFE4F25EF2BDE0133D9F85A2CC7B2556494EE7BB7B9B7718A7B6B0D30B11C231F8B4888CF7CE397A03AD9D9DBA7H7L0L" TargetMode="External"/><Relationship Id="rId45" Type="http://schemas.openxmlformats.org/officeDocument/2006/relationships/hyperlink" Target="consultantplus://offline/ref=C77D54D1680A395EC560BEFE4F25EF2BDC0830DBF8582CC7B2556494EE7BB7B9B7718A7C605961F641254AD212DDC063E989A2H3L8L" TargetMode="External"/><Relationship Id="rId53" Type="http://schemas.openxmlformats.org/officeDocument/2006/relationships/hyperlink" Target="consultantplus://offline/ref=C77D54D1680A395EC560BEFE4F25EF2BDC0930DEF05A2CC7B2556494EE7BB7B9A571D2776A052EB2163649DA0EHDLDL" TargetMode="External"/><Relationship Id="rId58" Type="http://schemas.openxmlformats.org/officeDocument/2006/relationships/hyperlink" Target="consultantplus://offline/ref=C77D54D1680A395EC560BEFE4F25EF2BDC0930DEF05A2CC7B2556494EE7BB7B9B7718A7B6B0D30BA1C231F8B4888CF7CE397A03AD9D9DBA7H7L0L" TargetMode="External"/><Relationship Id="rId5" Type="http://schemas.openxmlformats.org/officeDocument/2006/relationships/hyperlink" Target="consultantplus://offline/ref=C77D54D1680A395EC560BEFE4F25EF2BDE0E36DCF6582CC7B2556494EE7BB7B9A571D2776A052EB2163649DA0EHDLDL" TargetMode="External"/><Relationship Id="rId15" Type="http://schemas.openxmlformats.org/officeDocument/2006/relationships/hyperlink" Target="consultantplus://offline/ref=C77D54D1680A395EC560BEFE4F25EF2BDC0830DBF8582CC7B2556494EE7BB7B9B7718A7B6D083BE6456C1ED70DD5DC7DE997A238C5HDLBL" TargetMode="External"/><Relationship Id="rId23" Type="http://schemas.openxmlformats.org/officeDocument/2006/relationships/hyperlink" Target="consultantplus://offline/ref=C77D54D1680A395EC560BEFE4F25EF2BDE0F30D5F75B2CC7B2556494EE7BB7B9B7718A7B6B0D30B21D231F8B4888CF7CE397A03AD9D9DBA7H7L0L" TargetMode="External"/><Relationship Id="rId28" Type="http://schemas.openxmlformats.org/officeDocument/2006/relationships/hyperlink" Target="consultantplus://offline/ref=C77D54D1680A395EC560BEFE4F25EF2BDE0835DAF6592CC7B2556494EE7BB7B9B7718A7B6B0D30B21D231F8B4888CF7CE397A03AD9D9DBA7H7L0L" TargetMode="External"/><Relationship Id="rId36" Type="http://schemas.openxmlformats.org/officeDocument/2006/relationships/hyperlink" Target="consultantplus://offline/ref=C77D54D1680A395EC560BEFE4F25EF2BDC0D32DDF2582CC7B2556494EE7BB7B9B7718A7E680664E3507D46DB04C3C27FF58BA03AHCL7L" TargetMode="External"/><Relationship Id="rId49" Type="http://schemas.openxmlformats.org/officeDocument/2006/relationships/hyperlink" Target="consultantplus://offline/ref=C77D54D1680A395EC560BEFE4F25EF2BDC0D32D9F75A2CC7B2556494EE7BB7B9B7718A7B6B0D31B117231F8B4888CF7CE397A03AD9D9DBA7H7L0L" TargetMode="External"/><Relationship Id="rId57" Type="http://schemas.openxmlformats.org/officeDocument/2006/relationships/hyperlink" Target="consultantplus://offline/ref=C77D54D1680A395EC560BEFE4F25EF2BDC0D32DDF2582CC7B2556494EE7BB7B9B7718A78680E3BE6456C1ED70DD5DC7DE997A238C5HDLBL" TargetMode="External"/><Relationship Id="rId61" Type="http://schemas.openxmlformats.org/officeDocument/2006/relationships/theme" Target="theme/theme1.xml"/><Relationship Id="rId10" Type="http://schemas.openxmlformats.org/officeDocument/2006/relationships/hyperlink" Target="consultantplus://offline/ref=C77D54D1680A395EC560BEFE4F25EF2BDC0D32DDF2582CC7B2556494EE7BB7B9B7718A7B6B0D30BB10231F8B4888CF7CE397A03AD9D9DBA7H7L0L" TargetMode="External"/><Relationship Id="rId19" Type="http://schemas.openxmlformats.org/officeDocument/2006/relationships/hyperlink" Target="consultantplus://offline/ref=C77D54D1680A395EC560BEFE4F25EF2BDE0832DFF3582CC7B2556494EE7BB7B9B7718A7B6B0D30B21D231F8B4888CF7CE397A03AD9D9DBA7H7L0L" TargetMode="External"/><Relationship Id="rId31" Type="http://schemas.openxmlformats.org/officeDocument/2006/relationships/hyperlink" Target="consultantplus://offline/ref=C77D54D1680A395EC560BEFE4F25EF2BDD0B30D5F15A2CC7B2556494EE7BB7B9A571D2776A052EB2163649DA0EHDLDL" TargetMode="External"/><Relationship Id="rId44" Type="http://schemas.openxmlformats.org/officeDocument/2006/relationships/hyperlink" Target="consultantplus://offline/ref=C77D54D1680A395EC560BEFE4F25EF2BDC0830DBF8582CC7B2556494EE7BB7B9B7718A7B6B0D31B712231F8B4888CF7CE397A03AD9D9DBA7H7L0L" TargetMode="External"/><Relationship Id="rId52" Type="http://schemas.openxmlformats.org/officeDocument/2006/relationships/hyperlink" Target="consultantplus://offline/ref=C77D54D1680A395EC560BEFE4F25EF2BDC0D32DDF2582CC7B2556494EE7BB7B9B7718A7869053BE6456C1ED70DD5DC7DE997A238C5HDLBL" TargetMode="External"/><Relationship Id="rId60" Type="http://schemas.openxmlformats.org/officeDocument/2006/relationships/fontTable" Target="fontTable.xml"/><Relationship Id="rId4" Type="http://schemas.openxmlformats.org/officeDocument/2006/relationships/hyperlink" Target="consultantplus://offline/ref=C77D54D1680A395EC560BEFE4F25EF2BDC0830DBF8582CC7B2556494EE7BB7B9B7718A7B6D043BE6456C1ED70DD5DC7DE997A238C5HDLBL" TargetMode="External"/><Relationship Id="rId9" Type="http://schemas.openxmlformats.org/officeDocument/2006/relationships/hyperlink" Target="consultantplus://offline/ref=C77D54D1680A395EC560BEFE4F25EF2BDC0A36DAF6582CC7B2556494EE7BB7B9B7718A7B6A0A3BE6456C1ED70DD5DC7DE997A238C5HDLBL" TargetMode="External"/><Relationship Id="rId14" Type="http://schemas.openxmlformats.org/officeDocument/2006/relationships/hyperlink" Target="consultantplus://offline/ref=C77D54D1680A395EC560BEFE4F25EF2BDC0D34DDF75B2CC7B2556494EE7BB7B9B7718A7B6B0D30B114231F8B4888CF7CE397A03AD9D9DBA7H7L0L" TargetMode="External"/><Relationship Id="rId22" Type="http://schemas.openxmlformats.org/officeDocument/2006/relationships/hyperlink" Target="consultantplus://offline/ref=C77D54D1680A395EC560BEFE4F25EF2BDE0D37DAF75A2CC7B2556494EE7BB7B9B7718A7B6B0D30B21D231F8B4888CF7CE397A03AD9D9DBA7H7L0L" TargetMode="External"/><Relationship Id="rId27" Type="http://schemas.openxmlformats.org/officeDocument/2006/relationships/hyperlink" Target="consultantplus://offline/ref=C77D54D1680A395EC560BEFE4F25EF2BDE0038DEF3552CC7B2556494EE7BB7B9B7718A7B6B0D30B314231F8B4888CF7CE397A03AD9D9DBA7H7L0L" TargetMode="External"/><Relationship Id="rId30" Type="http://schemas.openxmlformats.org/officeDocument/2006/relationships/hyperlink" Target="consultantplus://offline/ref=C77D54D1680A395EC560BEFE4F25EF2BDE0F30D5F75B2CC7B2556494EE7BB7B9B7718A7B6B0D30B21D231F8B4888CF7CE397A03AD9D9DBA7H7L0L" TargetMode="External"/><Relationship Id="rId35" Type="http://schemas.openxmlformats.org/officeDocument/2006/relationships/hyperlink" Target="consultantplus://offline/ref=C77D54D1680A395EC560BEFE4F25EF2BDC0837D8F45B2CC7B2556494EE7BB7B9B7718A7B6B0D30B611231F8B4888CF7CE397A03AD9D9DBA7H7L0L" TargetMode="External"/><Relationship Id="rId43" Type="http://schemas.openxmlformats.org/officeDocument/2006/relationships/hyperlink" Target="consultantplus://offline/ref=C77D54D1680A395EC560BEFE4F25EF2BDC0D32DDF2582CC7B2556494EE7BB7B9A571D2776A052EB2163649DA0EHDLDL" TargetMode="External"/><Relationship Id="rId48" Type="http://schemas.openxmlformats.org/officeDocument/2006/relationships/hyperlink" Target="consultantplus://offline/ref=C77D54D1680A395EC560BEFE4F25EF2BDC0D32D9F75A2CC7B2556494EE7BB7B9B7718A7B6B0D30BB1D231F8B4888CF7CE397A03AD9D9DBA7H7L0L" TargetMode="External"/><Relationship Id="rId56" Type="http://schemas.openxmlformats.org/officeDocument/2006/relationships/hyperlink" Target="consultantplus://offline/ref=C77D54D1680A395EC560BEFE4F25EF2BDC0D30DAF5592CC7B2556494EE7BB7B9B7718A79680F37B940790F8F01DCCA63EB8BBE3AC7D9HDLBL" TargetMode="External"/><Relationship Id="rId8" Type="http://schemas.openxmlformats.org/officeDocument/2006/relationships/hyperlink" Target="consultantplus://offline/ref=C77D54D1680A395EC560BEFE4F25EF2BDC0D32DCF5582CC7B2556494EE7BB7B9B7718A7B6B0D31B314231F8B4888CF7CE397A03AD9D9DBA7H7L0L" TargetMode="External"/><Relationship Id="rId51" Type="http://schemas.openxmlformats.org/officeDocument/2006/relationships/hyperlink" Target="consultantplus://offline/ref=C77D54D1680A395EC560BEFE4F25EF2BDC0D32DDF2582CC7B2556494EE7BB7B9B7718A7B6B0A3BE6456C1ED70DD5DC7DE997A238C5HDLBL" TargetMode="External"/><Relationship Id="rId3" Type="http://schemas.openxmlformats.org/officeDocument/2006/relationships/webSettings" Target="webSettings.xml"/><Relationship Id="rId12" Type="http://schemas.openxmlformats.org/officeDocument/2006/relationships/hyperlink" Target="consultantplus://offline/ref=C77D54D1680A395EC560BEFE4F25EF2BDD0931D5F5552CC7B2556494EE7BB7B9B7718A7B6B0D30B014231F8B4888CF7CE397A03AD9D9DBA7H7L0L" TargetMode="External"/><Relationship Id="rId17" Type="http://schemas.openxmlformats.org/officeDocument/2006/relationships/hyperlink" Target="consultantplus://offline/ref=C77D54D1680A395EC560BEFE4F25EF2BDC0837D8F45B2CC7B2556494EE7BB7B9B7718A7B6B0D30B01C231F8B4888CF7CE397A03AD9D9DBA7H7L0L" TargetMode="External"/><Relationship Id="rId25" Type="http://schemas.openxmlformats.org/officeDocument/2006/relationships/hyperlink" Target="consultantplus://offline/ref=C77D54D1680A395EC560BEFE4F25EF2BDC0D32D9F75E2CC7B2556494EE7BB7B9B7718A7B6B0D32B010231F8B4888CF7CE397A03AD9D9DBA7H7L0L" TargetMode="External"/><Relationship Id="rId33" Type="http://schemas.openxmlformats.org/officeDocument/2006/relationships/hyperlink" Target="consultantplus://offline/ref=C77D54D1680A395EC560BEFE4F25EF2BDD0B30D5F15A2CC7B2556494EE7BB7B9A571D2776A052EB2163649DA0EHDLDL" TargetMode="External"/><Relationship Id="rId38" Type="http://schemas.openxmlformats.org/officeDocument/2006/relationships/hyperlink" Target="consultantplus://offline/ref=C77D54D1680A395EC560BEFE4F25EF2BDC0D32D9F75E2CC7B2556494EE7BB7B9B7718A7B6B0D32B112231F8B4888CF7CE397A03AD9D9DBA7H7L0L" TargetMode="External"/><Relationship Id="rId46" Type="http://schemas.openxmlformats.org/officeDocument/2006/relationships/hyperlink" Target="consultantplus://offline/ref=C77D54D1680A395EC560BEFE4F25EF2BDD0131DBF25F2CC7B2556494EE7BB7B9A571D2776A052EB2163649DA0EHDLDL" TargetMode="External"/><Relationship Id="rId59" Type="http://schemas.openxmlformats.org/officeDocument/2006/relationships/hyperlink" Target="consultantplus://offline/ref=C77D54D1680A395EC560BEFE4F25EF2BDC0D32D9F75A2CC7B2556494EE7BB7B9B7718A7B6B0D30BB1D231F8B4888CF7CE397A03AD9D9DBA7H7L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37</Pages>
  <Words>21062</Words>
  <Characters>120058</Characters>
  <Application>Microsoft Office Word</Application>
  <DocSecurity>0</DocSecurity>
  <Lines>1000</Lines>
  <Paragraphs>281</Paragraphs>
  <ScaleCrop>false</ScaleCrop>
  <Company/>
  <LinksUpToDate>false</LinksUpToDate>
  <CharactersWithSpaces>140839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Ерж Алла Николаевна</dc:creator>
  <cp:keywords/>
  <dc:description/>
  <cp:lastModifiedBy>Ерж Алла Николаевна</cp:lastModifiedBy>
  <cp:revision>1</cp:revision>
  <dcterms:created xsi:type="dcterms:W3CDTF">2020-02-18T11:10:00Z</dcterms:created>
  <dcterms:modified xsi:type="dcterms:W3CDTF">2020-02-18T11:12:00Z</dcterms:modified>
</cp:coreProperties>
</file>