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17" w:rsidRPr="008E0190" w:rsidRDefault="00816517" w:rsidP="00816517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6517" w:rsidRDefault="00816517" w:rsidP="008165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6517" w:rsidRDefault="00816517" w:rsidP="008165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6517" w:rsidRDefault="00816517" w:rsidP="008165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6517" w:rsidRDefault="00816517" w:rsidP="008165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6517" w:rsidRDefault="00816517" w:rsidP="008165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6517" w:rsidRDefault="00816517" w:rsidP="008165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6517" w:rsidRDefault="00816517" w:rsidP="008165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6517" w:rsidRDefault="00816517" w:rsidP="008165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6517" w:rsidRDefault="00816517" w:rsidP="008165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6517" w:rsidRDefault="00816517" w:rsidP="008165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1A08" w:rsidRDefault="00021A08" w:rsidP="008165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6517" w:rsidRPr="009F4638" w:rsidRDefault="00C126B7" w:rsidP="009F5AD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 xml:space="preserve">О порядке составления, утверждения и ведения бюджетных смет центрального аппарата Федерального агентства по недропользованию, </w:t>
      </w:r>
      <w:r w:rsidR="0062177F" w:rsidRPr="009F4638">
        <w:rPr>
          <w:rFonts w:ascii="Times New Roman" w:hAnsi="Times New Roman" w:cs="Times New Roman"/>
          <w:sz w:val="28"/>
          <w:szCs w:val="28"/>
        </w:rPr>
        <w:t xml:space="preserve">его территориальных органов и федеральных </w:t>
      </w:r>
      <w:r w:rsidR="00D60506" w:rsidRPr="009F463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62177F" w:rsidRPr="009F4638">
        <w:rPr>
          <w:rFonts w:ascii="Times New Roman" w:hAnsi="Times New Roman" w:cs="Times New Roman"/>
          <w:sz w:val="28"/>
          <w:szCs w:val="28"/>
        </w:rPr>
        <w:t>казенных учреждений, подведомственных Федеральному агентству по недропользованию</w:t>
      </w:r>
    </w:p>
    <w:p w:rsidR="00194768" w:rsidRPr="009F4638" w:rsidRDefault="00194768" w:rsidP="009F5AD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5AD6" w:rsidRDefault="0035523C" w:rsidP="009F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C33AD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статьями 158, 161, 162, 221 Бюджетного кодекса Российской Федерации (Собрание законодательства Российской Ф</w:t>
      </w:r>
      <w:r w:rsidR="009F5AD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1998, № 31, ст. 3823; 2019, № 31, ст. 4466</w:t>
      </w:r>
      <w:r w:rsidR="00FD22C2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33AD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21B0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 Министерства финансов Российской Федерации от 14.02.2018 </w:t>
      </w:r>
      <w:hyperlink r:id="rId8" w:history="1">
        <w:r w:rsidR="00A61AE9" w:rsidRPr="009F46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8D21B0" w:rsidRPr="009F46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26н</w:t>
        </w:r>
      </w:hyperlink>
      <w:r w:rsidR="008D21B0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AE9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21B0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порядку составления, утверждения и ведения бюджетных смет казенных учреждений</w:t>
      </w:r>
      <w:r w:rsidR="00A61AE9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21B0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Министерством юстиции Российской Федерации 13</w:t>
      </w:r>
      <w:r w:rsidR="00A61AE9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8D21B0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A61AE9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D21B0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</w:t>
      </w:r>
      <w:r w:rsidR="00A61AE9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50330), от </w:t>
      </w:r>
      <w:r w:rsidR="009F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21B0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20.06.2018</w:t>
      </w:r>
      <w:r w:rsidR="009F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21B0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A61AE9" w:rsidRPr="009F46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8D21B0" w:rsidRPr="009F46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9F5A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="008D21B0" w:rsidRPr="009F46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141н</w:t>
        </w:r>
      </w:hyperlink>
      <w:r w:rsidR="008D21B0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1AE9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21B0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F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21B0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9F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21B0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    и     ведения    бюджетных</w:t>
      </w:r>
    </w:p>
    <w:p w:rsidR="009F5AD6" w:rsidRDefault="008D21B0" w:rsidP="009F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 </w:t>
      </w:r>
      <w:r w:rsidR="009F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</w:t>
      </w:r>
      <w:r w:rsidR="009F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казенных</w:t>
      </w:r>
      <w:r w:rsidR="009F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A61AE9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9F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(зарегистрирован     Министерством</w:t>
      </w:r>
    </w:p>
    <w:p w:rsidR="009F5AD6" w:rsidRDefault="008D21B0" w:rsidP="009F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юстиции </w:t>
      </w:r>
      <w:r w:rsidR="009F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9F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9F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2C2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AE9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proofErr w:type="gramEnd"/>
      <w:r w:rsidR="00A61AE9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0D5F6F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6F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</w:t>
      </w:r>
      <w:r w:rsidR="009F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1AE9"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638">
        <w:rPr>
          <w:rFonts w:ascii="Times New Roman" w:eastAsia="Times New Roman" w:hAnsi="Times New Roman" w:cs="Times New Roman"/>
          <w:sz w:val="28"/>
          <w:szCs w:val="28"/>
          <w:lang w:eastAsia="ru-RU"/>
        </w:rPr>
        <w:t>51760),</w:t>
      </w:r>
    </w:p>
    <w:p w:rsidR="00816517" w:rsidRPr="009F4638" w:rsidRDefault="00816517" w:rsidP="009F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п</w:t>
      </w:r>
      <w:r w:rsidR="00613D5D" w:rsidRPr="009F4638">
        <w:rPr>
          <w:rFonts w:ascii="Times New Roman" w:hAnsi="Times New Roman" w:cs="Times New Roman"/>
          <w:sz w:val="28"/>
          <w:szCs w:val="28"/>
        </w:rPr>
        <w:t xml:space="preserve"> </w:t>
      </w:r>
      <w:r w:rsidRPr="009F4638">
        <w:rPr>
          <w:rFonts w:ascii="Times New Roman" w:hAnsi="Times New Roman" w:cs="Times New Roman"/>
          <w:sz w:val="28"/>
          <w:szCs w:val="28"/>
        </w:rPr>
        <w:t>р</w:t>
      </w:r>
      <w:r w:rsidR="00613D5D" w:rsidRPr="009F4638">
        <w:rPr>
          <w:rFonts w:ascii="Times New Roman" w:hAnsi="Times New Roman" w:cs="Times New Roman"/>
          <w:sz w:val="28"/>
          <w:szCs w:val="28"/>
        </w:rPr>
        <w:t xml:space="preserve"> </w:t>
      </w:r>
      <w:r w:rsidRPr="009F4638">
        <w:rPr>
          <w:rFonts w:ascii="Times New Roman" w:hAnsi="Times New Roman" w:cs="Times New Roman"/>
          <w:sz w:val="28"/>
          <w:szCs w:val="28"/>
        </w:rPr>
        <w:t>и</w:t>
      </w:r>
      <w:r w:rsidR="00613D5D" w:rsidRPr="009F4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6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13D5D" w:rsidRPr="009F4638">
        <w:rPr>
          <w:rFonts w:ascii="Times New Roman" w:hAnsi="Times New Roman" w:cs="Times New Roman"/>
          <w:sz w:val="28"/>
          <w:szCs w:val="28"/>
        </w:rPr>
        <w:t xml:space="preserve"> </w:t>
      </w:r>
      <w:r w:rsidRPr="009F4638">
        <w:rPr>
          <w:rFonts w:ascii="Times New Roman" w:hAnsi="Times New Roman" w:cs="Times New Roman"/>
          <w:sz w:val="28"/>
          <w:szCs w:val="28"/>
        </w:rPr>
        <w:t>а</w:t>
      </w:r>
      <w:r w:rsidR="00613D5D" w:rsidRPr="009F4638">
        <w:rPr>
          <w:rFonts w:ascii="Times New Roman" w:hAnsi="Times New Roman" w:cs="Times New Roman"/>
          <w:sz w:val="28"/>
          <w:szCs w:val="28"/>
        </w:rPr>
        <w:t xml:space="preserve"> </w:t>
      </w:r>
      <w:r w:rsidRPr="009F4638">
        <w:rPr>
          <w:rFonts w:ascii="Times New Roman" w:hAnsi="Times New Roman" w:cs="Times New Roman"/>
          <w:sz w:val="28"/>
          <w:szCs w:val="28"/>
        </w:rPr>
        <w:t>з</w:t>
      </w:r>
      <w:r w:rsidR="00613D5D" w:rsidRPr="009F4638">
        <w:rPr>
          <w:rFonts w:ascii="Times New Roman" w:hAnsi="Times New Roman" w:cs="Times New Roman"/>
          <w:sz w:val="28"/>
          <w:szCs w:val="28"/>
        </w:rPr>
        <w:t xml:space="preserve"> </w:t>
      </w:r>
      <w:r w:rsidRPr="009F4638">
        <w:rPr>
          <w:rFonts w:ascii="Times New Roman" w:hAnsi="Times New Roman" w:cs="Times New Roman"/>
          <w:sz w:val="28"/>
          <w:szCs w:val="28"/>
        </w:rPr>
        <w:t>ы</w:t>
      </w:r>
      <w:r w:rsidR="00613D5D" w:rsidRPr="009F4638">
        <w:rPr>
          <w:rFonts w:ascii="Times New Roman" w:hAnsi="Times New Roman" w:cs="Times New Roman"/>
          <w:sz w:val="28"/>
          <w:szCs w:val="28"/>
        </w:rPr>
        <w:t xml:space="preserve"> </w:t>
      </w:r>
      <w:r w:rsidRPr="009F4638">
        <w:rPr>
          <w:rFonts w:ascii="Times New Roman" w:hAnsi="Times New Roman" w:cs="Times New Roman"/>
          <w:sz w:val="28"/>
          <w:szCs w:val="28"/>
        </w:rPr>
        <w:t>в</w:t>
      </w:r>
      <w:r w:rsidR="00613D5D" w:rsidRPr="009F4638">
        <w:rPr>
          <w:rFonts w:ascii="Times New Roman" w:hAnsi="Times New Roman" w:cs="Times New Roman"/>
          <w:sz w:val="28"/>
          <w:szCs w:val="28"/>
        </w:rPr>
        <w:t xml:space="preserve"> </w:t>
      </w:r>
      <w:r w:rsidRPr="009F4638">
        <w:rPr>
          <w:rFonts w:ascii="Times New Roman" w:hAnsi="Times New Roman" w:cs="Times New Roman"/>
          <w:sz w:val="28"/>
          <w:szCs w:val="28"/>
        </w:rPr>
        <w:t>а</w:t>
      </w:r>
      <w:r w:rsidR="008C20DD" w:rsidRPr="009F4638">
        <w:rPr>
          <w:rFonts w:ascii="Times New Roman" w:hAnsi="Times New Roman" w:cs="Times New Roman"/>
          <w:sz w:val="28"/>
          <w:szCs w:val="28"/>
        </w:rPr>
        <w:t xml:space="preserve"> </w:t>
      </w:r>
      <w:r w:rsidRPr="009F4638">
        <w:rPr>
          <w:rFonts w:ascii="Times New Roman" w:hAnsi="Times New Roman" w:cs="Times New Roman"/>
          <w:sz w:val="28"/>
          <w:szCs w:val="28"/>
        </w:rPr>
        <w:t>ю:</w:t>
      </w:r>
    </w:p>
    <w:p w:rsidR="00816517" w:rsidRPr="009F4638" w:rsidRDefault="00816517" w:rsidP="009F5AD6">
      <w:pPr>
        <w:pStyle w:val="ConsPlusNormal"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1.</w:t>
      </w:r>
      <w:r w:rsidR="005D4557" w:rsidRPr="009F4638">
        <w:rPr>
          <w:rFonts w:ascii="Times New Roman" w:hAnsi="Times New Roman" w:cs="Times New Roman"/>
          <w:sz w:val="28"/>
          <w:szCs w:val="28"/>
        </w:rPr>
        <w:t> </w:t>
      </w:r>
      <w:r w:rsidRPr="009F463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9" w:history="1">
        <w:r w:rsidRPr="009F463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F4638">
        <w:rPr>
          <w:rFonts w:ascii="Times New Roman" w:hAnsi="Times New Roman" w:cs="Times New Roman"/>
          <w:sz w:val="28"/>
          <w:szCs w:val="28"/>
        </w:rPr>
        <w:t xml:space="preserve"> </w:t>
      </w:r>
      <w:r w:rsidR="00D60506" w:rsidRPr="009F4638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бюджетных смет </w:t>
      </w:r>
      <w:bookmarkStart w:id="0" w:name="_GoBack"/>
      <w:bookmarkEnd w:id="0"/>
      <w:r w:rsidR="00D60506" w:rsidRPr="009F4638">
        <w:rPr>
          <w:rFonts w:ascii="Times New Roman" w:hAnsi="Times New Roman" w:cs="Times New Roman"/>
          <w:sz w:val="28"/>
          <w:szCs w:val="28"/>
        </w:rPr>
        <w:t>центрального аппарата Федерального агентства по недропользованию, его территориальных органов и федеральных государственных казенных учреждений, подведомственных Федеральному агентству по недропользованию</w:t>
      </w:r>
      <w:r w:rsidRPr="009F4638">
        <w:rPr>
          <w:rFonts w:ascii="Times New Roman" w:hAnsi="Times New Roman" w:cs="Times New Roman"/>
          <w:sz w:val="28"/>
          <w:szCs w:val="28"/>
        </w:rPr>
        <w:t>.</w:t>
      </w:r>
    </w:p>
    <w:p w:rsidR="00CE57CE" w:rsidRPr="009F4638" w:rsidRDefault="00816517" w:rsidP="009F5AD6">
      <w:pPr>
        <w:pStyle w:val="ConsPlusNormal"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2.</w:t>
      </w:r>
      <w:r w:rsidR="005D4557" w:rsidRPr="009F4638">
        <w:rPr>
          <w:rFonts w:ascii="Times New Roman" w:hAnsi="Times New Roman" w:cs="Times New Roman"/>
          <w:sz w:val="28"/>
          <w:szCs w:val="28"/>
        </w:rPr>
        <w:t> </w:t>
      </w:r>
      <w:r w:rsidR="00CE57CE" w:rsidRPr="009F463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0" w:history="1">
        <w:r w:rsidR="00CE57CE" w:rsidRPr="009F463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CE57CE" w:rsidRPr="009F4638">
        <w:rPr>
          <w:rFonts w:ascii="Times New Roman" w:hAnsi="Times New Roman" w:cs="Times New Roman"/>
          <w:sz w:val="28"/>
          <w:szCs w:val="28"/>
        </w:rPr>
        <w:t xml:space="preserve"> Федерального агентства по недропользованию от 29 декабря 2017 г. № 630 «Об утверждении Порядка составления, утверждения и ведения бюджетных смет центрального аппарата Федерального агентства по недропользованию, его территориальных органов и федеральных казенных учреждений, подведомственных Федеральному агентству по недропользованию».</w:t>
      </w:r>
    </w:p>
    <w:p w:rsidR="00F55B30" w:rsidRPr="009F4638" w:rsidRDefault="00CE57CE" w:rsidP="009F5AD6">
      <w:pPr>
        <w:pStyle w:val="ConsPlusNormal"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 xml:space="preserve">3. </w:t>
      </w:r>
      <w:r w:rsidR="00F55B30" w:rsidRPr="009F463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Pr="009F463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55B30" w:rsidRPr="009F4638">
        <w:rPr>
          <w:rFonts w:ascii="Times New Roman" w:hAnsi="Times New Roman" w:cs="Times New Roman"/>
          <w:sz w:val="28"/>
          <w:szCs w:val="28"/>
        </w:rPr>
        <w:t>.</w:t>
      </w:r>
    </w:p>
    <w:p w:rsidR="00D937FF" w:rsidRPr="009F4638" w:rsidRDefault="00D937FF" w:rsidP="00FD22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06" w:rsidRPr="009F4638" w:rsidRDefault="00D60506" w:rsidP="00FD22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A08" w:rsidRPr="009F4638" w:rsidRDefault="00021A08" w:rsidP="00FD2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38">
        <w:rPr>
          <w:rFonts w:ascii="Times New Roman" w:hAnsi="Times New Roman"/>
          <w:sz w:val="28"/>
          <w:szCs w:val="28"/>
        </w:rPr>
        <w:t>Заместитель Министра природных ресурсов</w:t>
      </w:r>
    </w:p>
    <w:p w:rsidR="00021A08" w:rsidRPr="009F4638" w:rsidRDefault="00021A08" w:rsidP="00FD2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38">
        <w:rPr>
          <w:rFonts w:ascii="Times New Roman" w:hAnsi="Times New Roman"/>
          <w:sz w:val="28"/>
          <w:szCs w:val="28"/>
        </w:rPr>
        <w:t>и экологии Российской Федерации – руководитель</w:t>
      </w:r>
    </w:p>
    <w:p w:rsidR="00D6512A" w:rsidRPr="009F5AD6" w:rsidRDefault="00021A08" w:rsidP="009F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38">
        <w:rPr>
          <w:rFonts w:ascii="Times New Roman" w:hAnsi="Times New Roman"/>
          <w:sz w:val="28"/>
          <w:szCs w:val="28"/>
        </w:rPr>
        <w:t xml:space="preserve">Федерального агентства по недропользованию               </w:t>
      </w:r>
      <w:r w:rsidR="00FD22C2" w:rsidRPr="009F4638">
        <w:rPr>
          <w:rFonts w:ascii="Times New Roman" w:hAnsi="Times New Roman"/>
          <w:sz w:val="28"/>
          <w:szCs w:val="28"/>
        </w:rPr>
        <w:t xml:space="preserve">           </w:t>
      </w:r>
      <w:r w:rsidRPr="009F4638">
        <w:rPr>
          <w:rFonts w:ascii="Times New Roman" w:hAnsi="Times New Roman"/>
          <w:sz w:val="28"/>
          <w:szCs w:val="28"/>
        </w:rPr>
        <w:t xml:space="preserve">                      Е.А. Киселев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F073C2" w:rsidRPr="009F4638" w:rsidTr="00F073C2">
        <w:tc>
          <w:tcPr>
            <w:tcW w:w="5097" w:type="dxa"/>
          </w:tcPr>
          <w:p w:rsidR="00F073C2" w:rsidRPr="009F4638" w:rsidRDefault="00F073C2" w:rsidP="005514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9"/>
            <w:bookmarkEnd w:id="1"/>
          </w:p>
        </w:tc>
        <w:tc>
          <w:tcPr>
            <w:tcW w:w="5097" w:type="dxa"/>
          </w:tcPr>
          <w:p w:rsidR="00F073C2" w:rsidRPr="009F4638" w:rsidRDefault="00F073C2" w:rsidP="00F073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463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F073C2" w:rsidRPr="009F4638" w:rsidRDefault="00F073C2" w:rsidP="00F073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4638">
              <w:rPr>
                <w:rFonts w:ascii="Times New Roman" w:hAnsi="Times New Roman" w:cs="Times New Roman"/>
                <w:sz w:val="28"/>
                <w:szCs w:val="28"/>
              </w:rPr>
              <w:t>приказом Федерального агентства по недропользованию</w:t>
            </w:r>
          </w:p>
          <w:p w:rsidR="00F073C2" w:rsidRPr="009F4638" w:rsidRDefault="00F073C2" w:rsidP="00F073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4638">
              <w:rPr>
                <w:rFonts w:ascii="Times New Roman" w:hAnsi="Times New Roman" w:cs="Times New Roman"/>
                <w:sz w:val="28"/>
                <w:szCs w:val="28"/>
              </w:rPr>
              <w:t>от «___» ______ 201__ г. № ____</w:t>
            </w:r>
          </w:p>
          <w:p w:rsidR="00F073C2" w:rsidRPr="009F4638" w:rsidRDefault="00F073C2" w:rsidP="005514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3C2" w:rsidRPr="009F4638" w:rsidRDefault="00F073C2" w:rsidP="005514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073C2" w:rsidRPr="009F4638" w:rsidRDefault="00F073C2" w:rsidP="005514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C5DC5" w:rsidRPr="009F4638" w:rsidRDefault="00AC5DC5" w:rsidP="00440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77F" w:rsidRPr="009F4638" w:rsidRDefault="00D21888" w:rsidP="0062177F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П</w:t>
      </w:r>
      <w:r w:rsidR="0062177F" w:rsidRPr="009F4638">
        <w:rPr>
          <w:rFonts w:ascii="Times New Roman" w:hAnsi="Times New Roman" w:cs="Times New Roman"/>
          <w:sz w:val="28"/>
          <w:szCs w:val="28"/>
        </w:rPr>
        <w:t>оряд</w:t>
      </w:r>
      <w:r w:rsidRPr="009F4638">
        <w:rPr>
          <w:rFonts w:ascii="Times New Roman" w:hAnsi="Times New Roman" w:cs="Times New Roman"/>
          <w:sz w:val="28"/>
          <w:szCs w:val="28"/>
        </w:rPr>
        <w:t>ок</w:t>
      </w:r>
      <w:r w:rsidR="0062177F" w:rsidRPr="009F4638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центрального аппарата Федерального агентства по недропользованию, его территориальных органов и федеральных</w:t>
      </w:r>
      <w:r w:rsidR="00D60506" w:rsidRPr="009F4638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62177F" w:rsidRPr="009F4638">
        <w:rPr>
          <w:rFonts w:ascii="Times New Roman" w:hAnsi="Times New Roman" w:cs="Times New Roman"/>
          <w:sz w:val="28"/>
          <w:szCs w:val="28"/>
        </w:rPr>
        <w:t>казенных учреждений, подведомственных Федеральному агентству по недропользованию</w:t>
      </w:r>
    </w:p>
    <w:p w:rsidR="00D6512A" w:rsidRPr="009F4638" w:rsidRDefault="00D6512A" w:rsidP="008D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12A" w:rsidRPr="009F4638" w:rsidRDefault="00D6512A" w:rsidP="008D22F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6512A" w:rsidRPr="009F4638" w:rsidRDefault="00D6512A" w:rsidP="008D2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2A" w:rsidRPr="009F4638" w:rsidRDefault="00D6512A" w:rsidP="00EB3BD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Порядок</w:t>
      </w:r>
      <w:r w:rsidR="00C37C65" w:rsidRPr="009F4638">
        <w:rPr>
          <w:rFonts w:ascii="Times New Roman" w:hAnsi="Times New Roman" w:cs="Times New Roman"/>
          <w:sz w:val="28"/>
          <w:szCs w:val="28"/>
        </w:rPr>
        <w:t xml:space="preserve"> </w:t>
      </w:r>
      <w:r w:rsidR="00EB3BD7" w:rsidRPr="009F4638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бюджетных смет центрального аппарата Федерального агентства по недропользованию, его территориальных органов и федеральных</w:t>
      </w:r>
      <w:r w:rsidR="00D60506" w:rsidRPr="009F4638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EB3BD7" w:rsidRPr="009F4638">
        <w:rPr>
          <w:rFonts w:ascii="Times New Roman" w:hAnsi="Times New Roman" w:cs="Times New Roman"/>
          <w:sz w:val="28"/>
          <w:szCs w:val="28"/>
        </w:rPr>
        <w:t xml:space="preserve"> казенных учреждений, подведомственных Федеральному агентству по недропользованию </w:t>
      </w:r>
      <w:r w:rsidR="00C37C65" w:rsidRPr="009F4638">
        <w:rPr>
          <w:rFonts w:ascii="Times New Roman" w:hAnsi="Times New Roman" w:cs="Times New Roman"/>
          <w:sz w:val="28"/>
          <w:szCs w:val="28"/>
        </w:rPr>
        <w:t>(далее</w:t>
      </w:r>
      <w:r w:rsidR="00583FDC" w:rsidRPr="009F4638">
        <w:rPr>
          <w:rFonts w:ascii="Times New Roman" w:hAnsi="Times New Roman" w:cs="Times New Roman"/>
          <w:sz w:val="28"/>
          <w:szCs w:val="28"/>
        </w:rPr>
        <w:t xml:space="preserve"> </w:t>
      </w:r>
      <w:r w:rsidR="00C37C65" w:rsidRPr="009F4638">
        <w:rPr>
          <w:rFonts w:ascii="Times New Roman" w:hAnsi="Times New Roman" w:cs="Times New Roman"/>
          <w:sz w:val="28"/>
          <w:szCs w:val="28"/>
        </w:rPr>
        <w:t>- Порядок),</w:t>
      </w:r>
      <w:r w:rsidRPr="009F4638">
        <w:rPr>
          <w:rFonts w:ascii="Times New Roman" w:hAnsi="Times New Roman" w:cs="Times New Roman"/>
          <w:sz w:val="28"/>
          <w:szCs w:val="28"/>
        </w:rPr>
        <w:t xml:space="preserve"> </w:t>
      </w:r>
      <w:r w:rsidR="00EB3BD7" w:rsidRPr="009F4638">
        <w:rPr>
          <w:rFonts w:ascii="Times New Roman" w:hAnsi="Times New Roman" w:cs="Times New Roman"/>
          <w:sz w:val="28"/>
          <w:szCs w:val="28"/>
        </w:rPr>
        <w:t xml:space="preserve">определяет требования к составлению, утверждению и ведению бюджетных смет центрального аппарата Федерального агентства по недропользованию, его территориальных органов и федеральных </w:t>
      </w:r>
      <w:r w:rsidR="00B129A8" w:rsidRPr="009F463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EB3BD7" w:rsidRPr="009F4638">
        <w:rPr>
          <w:rFonts w:ascii="Times New Roman" w:hAnsi="Times New Roman" w:cs="Times New Roman"/>
          <w:sz w:val="28"/>
          <w:szCs w:val="28"/>
        </w:rPr>
        <w:t>казенных учреждений, подведомственных Федеральному агентству по недропользованию (далее – получатель бюджетных средств)</w:t>
      </w:r>
      <w:r w:rsidRPr="009F4638">
        <w:rPr>
          <w:rFonts w:ascii="Times New Roman" w:hAnsi="Times New Roman" w:cs="Times New Roman"/>
          <w:sz w:val="28"/>
          <w:szCs w:val="28"/>
        </w:rPr>
        <w:t>.</w:t>
      </w:r>
    </w:p>
    <w:p w:rsidR="00EB3BD7" w:rsidRPr="009F4638" w:rsidRDefault="00EB3BD7" w:rsidP="00EB3BD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Составление, утверждение и ведение бюджетной сметы получателя бюджетных средств осуществляется в целях установления объема и направлений расходов федерального бюджета на основании доведенных до получателя бюджетных средств в установленном бюджетным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получателя бюджетных средств, включая бюджетные обязательства по предоставлению субсидий юридическим лицам, субвенций, субсидий и иных межбюджетных трансфертов, на срок действия федерального закона о федеральном бюджете на очередной финансовый год и плановый период (далее - закон о бюджете).</w:t>
      </w:r>
    </w:p>
    <w:p w:rsidR="00EB3BD7" w:rsidRPr="009F4638" w:rsidRDefault="00EB3BD7" w:rsidP="00EB3BD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Показатели бюджетной сметы формируются в разрезе кодов классификации расходов бюджетов бюджетной классификации Российской Федерации (далее - код классификации расходов) с детализацией по кодам элементов (подгрупп и элементов) видов расходов в пределах доведенных лимитов бюджетных обязательств.</w:t>
      </w:r>
    </w:p>
    <w:p w:rsidR="00EB3BD7" w:rsidRPr="009F4638" w:rsidRDefault="001128AE" w:rsidP="001128A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Бюджетная смета составляется и ведется на основании обоснований (расчетов) плановых сметных показателей, являющихся неотъемлемой частью сметы, составление и ведение которых осуществляется в соответствии с разделом IV настоящего Порядка.</w:t>
      </w:r>
    </w:p>
    <w:p w:rsidR="001E0802" w:rsidRPr="009F4638" w:rsidRDefault="001E0802" w:rsidP="000F2BF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 xml:space="preserve">Бюджетная смета, иные документы и информация, предусмотренные настоящим Порядком, не содержащие сведения, составляющие государственную тайну, формируются в форме электронного документа и подписываются усиленной квалифицированной электронной подписью руководителя или иного лица, </w:t>
      </w:r>
      <w:r w:rsidRPr="009F4638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действовать в установленном законодательством Российской Федерации порядке от имени получателя бюджетных средств в государственной интегрированной информационной системе управления общественными финансами </w:t>
      </w:r>
      <w:r w:rsidR="000B1346" w:rsidRPr="009F4638">
        <w:rPr>
          <w:rFonts w:ascii="Times New Roman" w:hAnsi="Times New Roman" w:cs="Times New Roman"/>
          <w:sz w:val="28"/>
          <w:szCs w:val="28"/>
        </w:rPr>
        <w:t>«</w:t>
      </w:r>
      <w:r w:rsidRPr="009F4638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0B1346" w:rsidRPr="009F4638">
        <w:rPr>
          <w:rFonts w:ascii="Times New Roman" w:hAnsi="Times New Roman" w:cs="Times New Roman"/>
          <w:sz w:val="28"/>
          <w:szCs w:val="28"/>
        </w:rPr>
        <w:t>»</w:t>
      </w:r>
      <w:r w:rsidRPr="009F4638">
        <w:rPr>
          <w:rFonts w:ascii="Times New Roman" w:hAnsi="Times New Roman" w:cs="Times New Roman"/>
          <w:sz w:val="28"/>
          <w:szCs w:val="28"/>
        </w:rPr>
        <w:t xml:space="preserve"> (далее - уполномоченное лицо; ГИИС </w:t>
      </w:r>
      <w:r w:rsidR="000B1346" w:rsidRPr="009F4638">
        <w:rPr>
          <w:rFonts w:ascii="Times New Roman" w:hAnsi="Times New Roman" w:cs="Times New Roman"/>
          <w:sz w:val="28"/>
          <w:szCs w:val="28"/>
        </w:rPr>
        <w:t>«</w:t>
      </w:r>
      <w:r w:rsidRPr="009F4638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0B1346" w:rsidRPr="009F4638">
        <w:rPr>
          <w:rFonts w:ascii="Times New Roman" w:hAnsi="Times New Roman" w:cs="Times New Roman"/>
          <w:sz w:val="28"/>
          <w:szCs w:val="28"/>
        </w:rPr>
        <w:t>»</w:t>
      </w:r>
      <w:r w:rsidRPr="009F4638">
        <w:rPr>
          <w:rFonts w:ascii="Times New Roman" w:hAnsi="Times New Roman" w:cs="Times New Roman"/>
          <w:sz w:val="28"/>
          <w:szCs w:val="28"/>
        </w:rPr>
        <w:t>).</w:t>
      </w:r>
    </w:p>
    <w:p w:rsidR="001E0802" w:rsidRPr="009F4638" w:rsidRDefault="001E0802" w:rsidP="000F2BF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Бюджетная смета, иные документы и информация, предусмотренные настоящим Порядком, содержащие сведения, составляющие государственную тайну:</w:t>
      </w:r>
    </w:p>
    <w:p w:rsidR="001E0802" w:rsidRPr="009F4638" w:rsidRDefault="001E0802" w:rsidP="000F2BF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 xml:space="preserve">формируются с использованием специализированного программного обеспечения - ГИИС </w:t>
      </w:r>
      <w:r w:rsidR="000B1346" w:rsidRPr="009F4638">
        <w:rPr>
          <w:rFonts w:ascii="Times New Roman" w:hAnsi="Times New Roman" w:cs="Times New Roman"/>
          <w:sz w:val="28"/>
          <w:szCs w:val="28"/>
        </w:rPr>
        <w:t>«</w:t>
      </w:r>
      <w:r w:rsidRPr="009F4638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0B1346" w:rsidRPr="009F4638">
        <w:rPr>
          <w:rFonts w:ascii="Times New Roman" w:hAnsi="Times New Roman" w:cs="Times New Roman"/>
          <w:sz w:val="28"/>
          <w:szCs w:val="28"/>
        </w:rPr>
        <w:t>»</w:t>
      </w:r>
      <w:r w:rsidRPr="009F4638">
        <w:rPr>
          <w:rFonts w:ascii="Times New Roman" w:hAnsi="Times New Roman" w:cs="Times New Roman"/>
          <w:sz w:val="28"/>
          <w:szCs w:val="28"/>
        </w:rPr>
        <w:t xml:space="preserve"> в форме документа на бумажном носителе и собственноручно подписываются уполномоченным лицом;</w:t>
      </w:r>
    </w:p>
    <w:p w:rsidR="001E0802" w:rsidRPr="009F4638" w:rsidRDefault="001E0802" w:rsidP="00241E1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представляются в электронном виде путем записи информации из специализированного программного обеспечения информационной системы на съемный машинный носитель информации с соблюдением требований законодательства Российской Федерации о защите государственной тайны.</w:t>
      </w:r>
    </w:p>
    <w:p w:rsidR="00241E1D" w:rsidRPr="009F4638" w:rsidRDefault="00241E1D" w:rsidP="00241E1D">
      <w:pPr>
        <w:pStyle w:val="ConsPlusNormal"/>
        <w:ind w:firstLine="709"/>
        <w:jc w:val="both"/>
      </w:pPr>
      <w:r w:rsidRPr="009F4638">
        <w:rPr>
          <w:rFonts w:ascii="Times New Roman" w:hAnsi="Times New Roman" w:cs="Times New Roman"/>
          <w:sz w:val="28"/>
          <w:szCs w:val="28"/>
        </w:rPr>
        <w:t>7. Составление, утверждение, ведение, направление и рассмотрение бюджетной сметы, иных документов и информации, содержащих сведения, составляющие государственную тайну, осуществляется в сроки, увеличенные в два раза по отношению к срокам, предусмотренным настоящим Порядком для составления, ведения, направления и рассмотрения сметы, иных документов и информации, не содержащих сведения, составляющие государственную тайну.</w:t>
      </w:r>
    </w:p>
    <w:p w:rsidR="00EB3BD7" w:rsidRPr="009F4638" w:rsidRDefault="00EB3BD7" w:rsidP="00EB3B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12A" w:rsidRPr="009F4638" w:rsidRDefault="00D6512A" w:rsidP="008D22F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 xml:space="preserve">II. </w:t>
      </w:r>
      <w:r w:rsidR="0072689C" w:rsidRPr="009F4638">
        <w:rPr>
          <w:rFonts w:ascii="Times New Roman" w:hAnsi="Times New Roman" w:cs="Times New Roman"/>
          <w:sz w:val="28"/>
          <w:szCs w:val="28"/>
        </w:rPr>
        <w:t>Составление и утверждение бюджетной сметы</w:t>
      </w:r>
    </w:p>
    <w:p w:rsidR="0072689C" w:rsidRPr="009F4638" w:rsidRDefault="0072689C" w:rsidP="0072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89C" w:rsidRPr="009F4638" w:rsidRDefault="0072689C" w:rsidP="00726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8. Показатели бюджетной сметы группируются по следующим направлениям в соответствии с лимитами бюджетных обязательств:</w:t>
      </w:r>
    </w:p>
    <w:p w:rsidR="0072689C" w:rsidRPr="009F4638" w:rsidRDefault="0072689C" w:rsidP="00726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по расходам, осуществляемым в целях обеспечения функций получателя бюджетных средств в соответствии со статьей 70 Бюджетного кодекса Российской Федерации (Собрание законодательства Российской Федерации, 1998, № 31, ст. 3823; 2007, № 18, ст. 2117; 2010, № 19, ст. 2291; 2013, № 52, ст. 6983);</w:t>
      </w:r>
    </w:p>
    <w:p w:rsidR="0072689C" w:rsidRPr="009F4638" w:rsidRDefault="0072689C" w:rsidP="00726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по расходам на предоставление субсидий бюджетным и автономным учреждениям, межбюджетных трансфертов в виде субвенций из федерального бюджета на осуществление переданных полномочий в сфере недропользования, а также субсидий.</w:t>
      </w:r>
    </w:p>
    <w:p w:rsidR="007A6046" w:rsidRPr="009F4638" w:rsidRDefault="007A6046" w:rsidP="007A6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9. В бюджетной смете также отражается информация о расходах получателя бюджетных средств, полномочия по осуществлению которых переданы в соответствии с бюджетным законодательством Российской Федерации:</w:t>
      </w:r>
    </w:p>
    <w:p w:rsidR="007A6046" w:rsidRPr="009F4638" w:rsidRDefault="007A6046" w:rsidP="007A6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федеральным бюджетным учреждениям и автономным учреждениям в рамках осуществления полномочий государственного заказчика при осуществлении закупок товаров, работ, услуг для обеспечения государственных нужд;</w:t>
      </w:r>
    </w:p>
    <w:p w:rsidR="007A6046" w:rsidRPr="009F4638" w:rsidRDefault="007A6046" w:rsidP="007A6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территориальным органам Федерального казначейства в рамках осуществления полномочий по перечислению из федерального бюджета в бюджеты субъектов Российской Федерации субсидий, субвенций и иных межбюджетных трансфертов, имеющих целевое назначение.</w:t>
      </w:r>
    </w:p>
    <w:p w:rsidR="007A6046" w:rsidRPr="009F4638" w:rsidRDefault="007A6046" w:rsidP="007A6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 xml:space="preserve">10. Показатели бюджетной сметы, содержащие сведения, составляющие государственную тайну, формируются обособленно в соответствии с пунктом 6 </w:t>
      </w:r>
      <w:r w:rsidRPr="009F4638">
        <w:rPr>
          <w:rFonts w:ascii="Times New Roman" w:hAnsi="Times New Roman" w:cs="Times New Roman"/>
          <w:sz w:val="28"/>
          <w:szCs w:val="28"/>
        </w:rPr>
        <w:lastRenderedPageBreak/>
        <w:t>настоящего Порядка.</w:t>
      </w:r>
    </w:p>
    <w:p w:rsidR="00381B5B" w:rsidRPr="009F4638" w:rsidRDefault="00381B5B" w:rsidP="00771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11. Проект бюджетной сметы составляется получателем бюджетных средств при составлении проекта закона о бюджете. Показатели проекта сметы составляются в абсолютных суммах и должны соответствовать планируемым объемам расходов, информация о которых доведена до получателей бюджетных средств главным распорядителем бюджетных средств. Проект сметы составляется получателем бюджетных средств (рекомендуемый образец приведен в приложении 1 к настоящему Порядку).</w:t>
      </w:r>
    </w:p>
    <w:p w:rsidR="0077189F" w:rsidRPr="009F4638" w:rsidRDefault="0077189F" w:rsidP="00771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12. Проект бюджетной сметы подписывается уполномоченным лицом получателя бюджетных средств и не позднее 1 рабочего дня после дня его подписания направляется главному распорядителю бюджетных средств.</w:t>
      </w:r>
    </w:p>
    <w:p w:rsidR="0077189F" w:rsidRPr="009F4638" w:rsidRDefault="0077189F" w:rsidP="00771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9F4638">
        <w:rPr>
          <w:rFonts w:ascii="Times New Roman" w:hAnsi="Times New Roman" w:cs="Times New Roman"/>
          <w:sz w:val="28"/>
          <w:szCs w:val="28"/>
        </w:rPr>
        <w:t>13. Главный распорядитель бюджетных средств в течение 2 рабочих дней осуществляет рассмотрение проекта (свода проектов) бюджетной сметы на предмет соответствия бюджетному законодательству Российской Федерации, настоящему Порядку и при отсутствии замечаний к проекту (своду проектов) бюджетной сметы и (или) обоснованиям (расчетам) плановых сметных показателей осуществляет его согласование и принятие.</w:t>
      </w:r>
    </w:p>
    <w:p w:rsidR="0077189F" w:rsidRPr="009F4638" w:rsidRDefault="0077189F" w:rsidP="00771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9F4638">
        <w:rPr>
          <w:rFonts w:ascii="Times New Roman" w:hAnsi="Times New Roman" w:cs="Times New Roman"/>
          <w:sz w:val="28"/>
          <w:szCs w:val="28"/>
        </w:rPr>
        <w:t>14. В случае наличия замечаний к проекту бюджетной сметы и (или) обоснованиям (расчетам) плановых сметных показателей главный распорядитель бюджетных средств направляет получателю бюджетных средств информацию об отклонении проекта сметы с указанием причин отклонения (замечаний).</w:t>
      </w:r>
    </w:p>
    <w:p w:rsidR="000F4B78" w:rsidRPr="009F4638" w:rsidRDefault="000F4B78" w:rsidP="000F4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15. Получатель бюджетных средств не позднее 2 рабочих дней после дня получения информации об отклонении проекта бюджетной сметы вносит необходимые изменения в соответствии с полученными замечаниями и направляет уточненный проект бюджетной сметы главному распорядителю бюджетных средств.</w:t>
      </w:r>
    </w:p>
    <w:p w:rsidR="000F4B78" w:rsidRPr="009F4638" w:rsidRDefault="000F4B78" w:rsidP="000F4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16. Главный распорядитель бюджетных средств рассматривает и принимает уточненный проект (свод проектов) бюджетной сметы либо отклоняет проект (свод проектов) бюджетной сметы в соответствии с пунктами 13 и 14 настоящего Порядка.</w:t>
      </w:r>
    </w:p>
    <w:p w:rsidR="000F4B78" w:rsidRPr="009F4638" w:rsidRDefault="000F4B78" w:rsidP="000F4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9F4638">
        <w:rPr>
          <w:rFonts w:ascii="Times New Roman" w:hAnsi="Times New Roman" w:cs="Times New Roman"/>
          <w:sz w:val="28"/>
          <w:szCs w:val="28"/>
        </w:rPr>
        <w:t>17. Проекты бюджетных смет рассматриваются и принимаются главным распорядителем бюджетных средств одновременно с обоснованиями (расчетами) плановых сметных показателей, сформированными в соответствии с разделом IV настоящего Порядка.</w:t>
      </w:r>
    </w:p>
    <w:p w:rsidR="000F4B78" w:rsidRPr="009F4638" w:rsidRDefault="000F4B78" w:rsidP="000F4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 xml:space="preserve">18. Проект сметы уточняется получателем бюджетных средств, в том числе после внесения Правительством Российской Федерации проекта закона о бюджете в Государственную Думу Федерального Собрания Российской Федерации </w:t>
      </w:r>
      <w:r w:rsidRPr="009F4638">
        <w:rPr>
          <w:rFonts w:ascii="Times New Roman" w:hAnsi="Times New Roman" w:cs="Times New Roman"/>
          <w:sz w:val="28"/>
          <w:szCs w:val="28"/>
        </w:rPr>
        <w:br/>
        <w:t>(далее - Государственная Дума), а также после принятия закона о бюджете Государственной Думой.</w:t>
      </w:r>
    </w:p>
    <w:p w:rsidR="000F4B78" w:rsidRPr="009F4638" w:rsidRDefault="000F4B78" w:rsidP="00312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Уточненный получателем бюджетных средств проект бюджетной сметы подлежит рассмотрению, согласованию и принятию главным распорядителем бюджетных средств в соответствии с пунктами 13-16 настоящего Порядка.</w:t>
      </w:r>
    </w:p>
    <w:p w:rsidR="0031291A" w:rsidRPr="009F4638" w:rsidRDefault="0031291A" w:rsidP="00312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 xml:space="preserve">19. Составление показателей бюджетной сметы на второй год планового периода и внесение изменений в утвержденные показатели сметы на очередной финансовый год и плановый период в связи с доведением получателю бюджетных средств лимитов бюджетных обязательств в соответствии с принятым законом о бюджете осуществляется в документальной форме (рекомендуемые образцы </w:t>
      </w:r>
      <w:r w:rsidRPr="009F4638">
        <w:rPr>
          <w:rFonts w:ascii="Times New Roman" w:hAnsi="Times New Roman" w:cs="Times New Roman"/>
          <w:sz w:val="28"/>
          <w:szCs w:val="28"/>
        </w:rPr>
        <w:lastRenderedPageBreak/>
        <w:t>приведены в приложениях 1 и 2 к настоящему Порядку).</w:t>
      </w:r>
    </w:p>
    <w:p w:rsidR="0031291A" w:rsidRPr="009F4638" w:rsidRDefault="0031291A" w:rsidP="003129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20. Показатели бюджетной сметы должны соответствовать доведенным до получателя бюджетных средств лимитам бюджетных обязательств.</w:t>
      </w:r>
    </w:p>
    <w:p w:rsidR="0031291A" w:rsidRPr="009F4638" w:rsidRDefault="0031291A" w:rsidP="007662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 w:rsidRPr="009F4638">
        <w:rPr>
          <w:rFonts w:ascii="Times New Roman" w:hAnsi="Times New Roman" w:cs="Times New Roman"/>
          <w:sz w:val="28"/>
          <w:szCs w:val="28"/>
        </w:rPr>
        <w:t>21. Не позднее 10 рабочих дней со дня доведения получателю бюджетных средств лимитов бюджетных обязательств получателем составляется и утверждается бюджетная смета.</w:t>
      </w:r>
    </w:p>
    <w:p w:rsidR="00766250" w:rsidRPr="009F4638" w:rsidRDefault="00766250" w:rsidP="007662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22. При составлении бюджетной сметы обязательным для получателей бюджетных средств является формирование обоснований (расчетов) плановых сметных показателей в соответствии с разделом IV настоящего Порядка.</w:t>
      </w:r>
    </w:p>
    <w:p w:rsidR="00766250" w:rsidRPr="009F4638" w:rsidRDefault="00766250" w:rsidP="007662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направляются главному распорядителю бюджетных средств хозяйства на согласование.</w:t>
      </w:r>
    </w:p>
    <w:p w:rsidR="00766250" w:rsidRPr="009F4638" w:rsidRDefault="00766250" w:rsidP="003A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4"/>
      <w:bookmarkEnd w:id="6"/>
      <w:r w:rsidRPr="009F4638">
        <w:rPr>
          <w:rFonts w:ascii="Times New Roman" w:hAnsi="Times New Roman" w:cs="Times New Roman"/>
          <w:sz w:val="28"/>
          <w:szCs w:val="28"/>
        </w:rPr>
        <w:t>23. В случае наличия замечаний к обоснованиям (расчетам) плановых сметных показателей информация об их отклонении с указанием причин отклонения (замечаний) направляется получателю бюджетных средств не позднее 3 рабочих дней со дня получения от него указанных обоснований.</w:t>
      </w:r>
    </w:p>
    <w:p w:rsidR="003A448F" w:rsidRPr="009F4638" w:rsidRDefault="003A448F" w:rsidP="003A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24. Получателем бюджетных средств не позднее 2 рабочих дней после дня получения информации в соответствии с пунктом 23 настоящего Порядка осуществляется уточнение обоснований (расчетов) плановых сметных показателей в соответствии с полученными замечаниями и повторное направление на рассмотрение главному распорядителю бюджетных средств.</w:t>
      </w:r>
    </w:p>
    <w:p w:rsidR="003A448F" w:rsidRPr="009F4638" w:rsidRDefault="003A448F" w:rsidP="009E1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 xml:space="preserve">25. Утверждение бюджетных смет осуществляется уполномоченным лицом: заместителем Руководителя Федерального агентства по недропользованию </w:t>
      </w:r>
      <w:r w:rsidR="009E1EB9" w:rsidRPr="009F4638">
        <w:rPr>
          <w:rFonts w:ascii="Times New Roman" w:hAnsi="Times New Roman" w:cs="Times New Roman"/>
          <w:sz w:val="28"/>
          <w:szCs w:val="28"/>
        </w:rPr>
        <w:t xml:space="preserve">по финансовым вопросам </w:t>
      </w:r>
      <w:r w:rsidRPr="009F4638">
        <w:rPr>
          <w:rFonts w:ascii="Times New Roman" w:hAnsi="Times New Roman" w:cs="Times New Roman"/>
          <w:sz w:val="28"/>
          <w:szCs w:val="28"/>
        </w:rPr>
        <w:t>или иным определенным им лицом - для бюджетных смет центрального аппарата Федерального агентства по недропользованию;</w:t>
      </w:r>
    </w:p>
    <w:p w:rsidR="003A448F" w:rsidRPr="009F4638" w:rsidRDefault="003A448F" w:rsidP="009E1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руководителем территориального органа Федерального агентства по недропользованию (в его отсутствие - лицом, исполняющим его обязанности) - для территориальных органов Федерального агентства по недропользованию;</w:t>
      </w:r>
    </w:p>
    <w:p w:rsidR="003A448F" w:rsidRPr="009F4638" w:rsidRDefault="003A448F" w:rsidP="009E1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руководителем</w:t>
      </w:r>
      <w:r w:rsidR="00B129A8" w:rsidRPr="009F463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9F4638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(в его отсутствие - лицом, исполняющим его обязанности) - для федеральных государственных казенных учреждений, подведомственных Федерального агентства по недропользованию.</w:t>
      </w:r>
    </w:p>
    <w:p w:rsidR="003A448F" w:rsidRPr="009F4638" w:rsidRDefault="003A448F" w:rsidP="009E1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Утвержденные бюджетные сметы с обоснованиями (расчетами) плановых сметных показателей направляются в финансовое подразделение главного распорядителя бюджетных средств.</w:t>
      </w:r>
    </w:p>
    <w:p w:rsidR="003A448F" w:rsidRPr="009F4638" w:rsidRDefault="003A448F" w:rsidP="00E41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0"/>
      <w:bookmarkEnd w:id="7"/>
      <w:r w:rsidRPr="009F4638">
        <w:rPr>
          <w:rFonts w:ascii="Times New Roman" w:hAnsi="Times New Roman" w:cs="Times New Roman"/>
          <w:sz w:val="28"/>
          <w:szCs w:val="28"/>
        </w:rPr>
        <w:t>26. В случае принятия получателем бюджетных средств решения о выделении структурных подразделений, курирующих отдельные показатели сметы (далее - центр финансовой ответственности), при составлении проекта бюджетной сметы (бюджетной сметы) взаимодействие центров финансовой ответственности осуществляется путем формирования и согласования справки (рекомендуемый образец приведен в</w:t>
      </w:r>
      <w:r w:rsidR="00E41F8A" w:rsidRPr="009F4638">
        <w:rPr>
          <w:rFonts w:ascii="Times New Roman" w:hAnsi="Times New Roman" w:cs="Times New Roman"/>
          <w:sz w:val="28"/>
          <w:szCs w:val="28"/>
        </w:rPr>
        <w:t xml:space="preserve"> приложении 3</w:t>
      </w:r>
      <w:r w:rsidRPr="009F4638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561C0B" w:rsidRPr="009F4638" w:rsidRDefault="00561C0B" w:rsidP="00561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27. Смета составляется в рублях с двумя знаками после запятой.</w:t>
      </w:r>
    </w:p>
    <w:p w:rsidR="00D6512A" w:rsidRPr="009F4638" w:rsidRDefault="00D6512A" w:rsidP="008D2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EB4" w:rsidRPr="009F4638" w:rsidRDefault="00BF7EB4" w:rsidP="008D22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F4638">
        <w:rPr>
          <w:rFonts w:ascii="Times New Roman" w:hAnsi="Times New Roman" w:cs="Times New Roman"/>
          <w:b w:val="0"/>
          <w:sz w:val="28"/>
          <w:szCs w:val="28"/>
        </w:rPr>
        <w:t xml:space="preserve">III. </w:t>
      </w:r>
      <w:r w:rsidR="00F536B4" w:rsidRPr="009F4638">
        <w:rPr>
          <w:rFonts w:ascii="Times New Roman" w:hAnsi="Times New Roman" w:cs="Times New Roman"/>
          <w:b w:val="0"/>
          <w:sz w:val="28"/>
          <w:szCs w:val="28"/>
        </w:rPr>
        <w:t>Ведение бюджетной сметы</w:t>
      </w:r>
    </w:p>
    <w:p w:rsidR="00BE15DA" w:rsidRPr="009F4638" w:rsidRDefault="00BE15DA" w:rsidP="008D22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E15DA" w:rsidRPr="009F4638" w:rsidRDefault="00BE15DA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 xml:space="preserve">28. Ведение бюджетной сметы осуществляется получателем бюджетных </w:t>
      </w:r>
      <w:r w:rsidRPr="009F4638">
        <w:rPr>
          <w:rFonts w:ascii="Times New Roman" w:hAnsi="Times New Roman" w:cs="Times New Roman"/>
          <w:sz w:val="28"/>
          <w:szCs w:val="28"/>
        </w:rPr>
        <w:lastRenderedPageBreak/>
        <w:t>средств путем внесения изменений в показатели бюджетной сметы (далее - изменение показателей сметы) (рекомендуемый образец приведен в приложении 2 к настоящему Порядку).</w:t>
      </w:r>
    </w:p>
    <w:p w:rsidR="00BE15DA" w:rsidRPr="009F4638" w:rsidRDefault="00BE15DA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6"/>
      <w:bookmarkEnd w:id="8"/>
      <w:r w:rsidRPr="009F4638">
        <w:rPr>
          <w:rFonts w:ascii="Times New Roman" w:hAnsi="Times New Roman" w:cs="Times New Roman"/>
          <w:sz w:val="28"/>
          <w:szCs w:val="28"/>
        </w:rPr>
        <w:t xml:space="preserve">29. Изменение показателей сметы осуществляется по следующим основаниям: </w:t>
      </w:r>
    </w:p>
    <w:p w:rsidR="00BE15DA" w:rsidRPr="009F4638" w:rsidRDefault="00BE15DA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изменение доведенных в установленном бюджетным законодательством Российской Федерации порядке получателю бюджетных средств лимитов бюджетных обязательств;</w:t>
      </w:r>
    </w:p>
    <w:p w:rsidR="00BE15DA" w:rsidRPr="009F4638" w:rsidRDefault="00BE15DA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изменение распределения лимитов бюджетных обязательств по кодам классификации расходов бюджета, не требующих изменения показателей бюджетной росписи и лимитов бюджетных обязательств главного распорядителя бюджетных средств;</w:t>
      </w:r>
    </w:p>
    <w:p w:rsidR="00BE15DA" w:rsidRPr="009F4638" w:rsidRDefault="00BE15DA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изменение распределения лимитов бюджетных обязательств между направлениями, предусмотренными пунктом 8 настоящего Порядка;</w:t>
      </w:r>
    </w:p>
    <w:p w:rsidR="00BE15DA" w:rsidRPr="009F4638" w:rsidRDefault="00BE15DA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изменение информации, связанной с переданными полномочиями;</w:t>
      </w:r>
    </w:p>
    <w:p w:rsidR="00BE15DA" w:rsidRPr="009F4638" w:rsidRDefault="00BE15DA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иные основания, предусмотренные Порядком составления и ведения бюджетных смет федеральных казенных учреждений, утвержденным приказом Министерства финансов Российской Федерации от 20.06.2018 № 141н (зарегистрирован Министерство</w:t>
      </w:r>
      <w:r w:rsidR="00D06E65" w:rsidRPr="009F4638">
        <w:rPr>
          <w:rFonts w:ascii="Times New Roman" w:hAnsi="Times New Roman" w:cs="Times New Roman"/>
          <w:sz w:val="28"/>
          <w:szCs w:val="28"/>
        </w:rPr>
        <w:t xml:space="preserve">м юстиции Российской Федерации </w:t>
      </w:r>
      <w:r w:rsidRPr="009F4638">
        <w:rPr>
          <w:rFonts w:ascii="Times New Roman" w:hAnsi="Times New Roman" w:cs="Times New Roman"/>
          <w:sz w:val="28"/>
          <w:szCs w:val="28"/>
        </w:rPr>
        <w:t>2</w:t>
      </w:r>
      <w:r w:rsidR="00D06E65" w:rsidRPr="009F463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9F4638">
        <w:rPr>
          <w:rFonts w:ascii="Times New Roman" w:hAnsi="Times New Roman" w:cs="Times New Roman"/>
          <w:sz w:val="28"/>
          <w:szCs w:val="28"/>
        </w:rPr>
        <w:t>2018, регистрационный № 51760).</w:t>
      </w:r>
    </w:p>
    <w:p w:rsidR="00293D4A" w:rsidRPr="009F4638" w:rsidRDefault="00293D4A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30. Изменение показателей сметы, приводящее к изменению показателей бюджетной росписи и лимитов бюджетных обязательств главного распорядителя бюджетных средств, осуществляется после внесения изменений в бюджетную роспись и лимиты бюджетных обязательств главного распорядителя бюджетных средств в соответствии с порядком составления и ведения сводной бюджетной росписи федерального бюджета.</w:t>
      </w:r>
    </w:p>
    <w:p w:rsidR="00293D4A" w:rsidRPr="009F4638" w:rsidRDefault="00293D4A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31. Изменение показателей сметы, приводящее к изменению лимитов бюджетных обязательств по расходам федерального бюджета на финансовое обеспечение реализации мероприятий по информатизации, осуществляется после внесения изменений в обоснования бюджетных ассигнований главного распорядителя бюджетных средств на указанные цели и доведения Министерством финансов Российской Федерации до главного распорядителя бюджетных средств сведений о лимитах бюджетных обязательств в части мероприятий по информатизации на финансовый год и на плановый период.</w:t>
      </w:r>
    </w:p>
    <w:p w:rsidR="00293D4A" w:rsidRPr="009F4638" w:rsidRDefault="00293D4A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32. Внесение изменений в показатели бюджетной сметы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«минус».</w:t>
      </w:r>
    </w:p>
    <w:p w:rsidR="00293D4A" w:rsidRPr="009F4638" w:rsidRDefault="00293D4A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33. Изменение показателей бюджетной сметы при изменении показателей бюджетной росписи и лимитов бюджетных обязательств главного распорядителя бюджетных средств по получателям бюджетных средств осуществляется с присвоением кода вида изменений, соответствующего коду вида изменений, указанному в документе, которым утверждается изменение бюджетной росписи и лимитов бюджетных обязательств главного распорядителя бюджетных средств в соответствии с порядком составления и ведения бюджетной росписи.</w:t>
      </w:r>
    </w:p>
    <w:p w:rsidR="00293D4A" w:rsidRPr="009F4638" w:rsidRDefault="00293D4A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 xml:space="preserve">34. Изменения показателей сметы, не приводящие к изменению бюджетной </w:t>
      </w:r>
      <w:r w:rsidRPr="009F4638">
        <w:rPr>
          <w:rFonts w:ascii="Times New Roman" w:hAnsi="Times New Roman" w:cs="Times New Roman"/>
          <w:sz w:val="28"/>
          <w:szCs w:val="28"/>
        </w:rPr>
        <w:lastRenderedPageBreak/>
        <w:t>росписи и лимитов бюджетных обязательств главного распорядителя (распорядителя) бюджетных средств, осуществляются с присвоением следующих кодов видов изменений:</w:t>
      </w:r>
    </w:p>
    <w:p w:rsidR="00593078" w:rsidRPr="009F4638" w:rsidRDefault="00593078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810 - изменение лимитов бюджетных обязательств между направлениями, предусмотренными пунктом 8 настоящего Порядка;</w:t>
      </w:r>
    </w:p>
    <w:p w:rsidR="00593078" w:rsidRPr="009F4638" w:rsidRDefault="00593078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820 - изменение распределения лимитов бюджетных обязательств по кодам классификации расходов бюджета, не требующие изменения показателей бюджетной росписи и лимитов бюджетных обязательств главного распорядителя бюджетных средств и распределения лимитов бюджетных обязательств по расходам на финансовое обеспечение мероприятий по информатизации;</w:t>
      </w:r>
    </w:p>
    <w:p w:rsidR="00593078" w:rsidRPr="009F4638" w:rsidRDefault="00593078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840 - изменение информации, связанной с переданными полномочиями.</w:t>
      </w:r>
    </w:p>
    <w:p w:rsidR="00593078" w:rsidRPr="009F4638" w:rsidRDefault="00593078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35. Внесение изменений в показатели бюджетной сметы на текущий финансовый год осуществляется не позднее 1 рабочего дня до окончания текущего финансового года.</w:t>
      </w:r>
    </w:p>
    <w:p w:rsidR="00593078" w:rsidRPr="009F4638" w:rsidRDefault="00593078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36. Рассмотрение и согласование главным распорядителем бюджетных средств изменений показателей сметы осуществляется в соответствии с пунктами 21-26 настоящего Порядка.</w:t>
      </w:r>
    </w:p>
    <w:p w:rsidR="00593078" w:rsidRPr="009F4638" w:rsidRDefault="00593078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37. В случае выделения получателем бюджетных средств центров финансовой ответственности, их взаимодействие при изменении бюджетной сметы осуществляется путем формирования и согласования справки.</w:t>
      </w:r>
    </w:p>
    <w:p w:rsidR="00BF7EB4" w:rsidRPr="009F4638" w:rsidRDefault="00BF7EB4" w:rsidP="008D2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EB4" w:rsidRPr="009F4638" w:rsidRDefault="00BF7EB4" w:rsidP="008D22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9" w:name="P63"/>
      <w:bookmarkEnd w:id="9"/>
      <w:r w:rsidRPr="009F4638">
        <w:rPr>
          <w:rFonts w:ascii="Times New Roman" w:hAnsi="Times New Roman" w:cs="Times New Roman"/>
          <w:b w:val="0"/>
          <w:sz w:val="28"/>
          <w:szCs w:val="28"/>
        </w:rPr>
        <w:t xml:space="preserve">IV. </w:t>
      </w:r>
      <w:r w:rsidR="002131C3" w:rsidRPr="009F4638">
        <w:rPr>
          <w:rFonts w:ascii="Times New Roman" w:hAnsi="Times New Roman" w:cs="Times New Roman"/>
          <w:b w:val="0"/>
          <w:sz w:val="28"/>
          <w:szCs w:val="28"/>
        </w:rPr>
        <w:t>Составление и ведение обоснований (расчетов) плановых сметных показателей</w:t>
      </w:r>
    </w:p>
    <w:p w:rsidR="002131C3" w:rsidRPr="009F4638" w:rsidRDefault="002131C3" w:rsidP="002131C3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D0E49" w:rsidRPr="009F4638" w:rsidRDefault="009D0E49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38. Обоснования (расчеты) плановых сметных показателей формируются (изменяются) получателем бюджетных средств при:</w:t>
      </w:r>
    </w:p>
    <w:p w:rsidR="009D0E49" w:rsidRPr="009F4638" w:rsidRDefault="009D0E49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составлении проекта бюджетной сметы;</w:t>
      </w:r>
    </w:p>
    <w:p w:rsidR="009D0E49" w:rsidRPr="009F4638" w:rsidRDefault="009D0E49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составлении бюджетной сметы;</w:t>
      </w:r>
    </w:p>
    <w:p w:rsidR="009D0E49" w:rsidRPr="009F4638" w:rsidRDefault="009D0E49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изменении показателей бюджетной сметы;</w:t>
      </w:r>
    </w:p>
    <w:p w:rsidR="009D0E49" w:rsidRPr="009F4638" w:rsidRDefault="009D0E49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изменении значений показателей обоснований (расчетов) плановых сметных показателей, не влияющих на показатели бюджетной сметы.</w:t>
      </w:r>
    </w:p>
    <w:p w:rsidR="009D0E49" w:rsidRPr="009F4638" w:rsidRDefault="009D0E49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формируются в разрезе кодов классификации расходов бюджетов и дифференцируются в зависимости от видов расходов классификации расходов бюджетов с детализацией до кодов элементов (подгрупп и элементов) видов расходов, отдельных целевых статей (направлений расходов) классификации расходов бюджетов, а также при необходимости - дополнительных аналитических кодов (КОСГУ).</w:t>
      </w:r>
    </w:p>
    <w:p w:rsidR="009D0E49" w:rsidRPr="009F4638" w:rsidRDefault="009D0E49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39. Обоснования (расчеты) плановых сметных показателей, содержащие сведения, составляющие государственную тайну, формируются обособленно.</w:t>
      </w:r>
    </w:p>
    <w:p w:rsidR="00C81E72" w:rsidRPr="009F4638" w:rsidRDefault="00C81E7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40. Обоснования (расчеты) плановых сметных показателей формируются по направлениям, указанным в пункте 8 настоящего Порядка.</w:t>
      </w:r>
    </w:p>
    <w:p w:rsidR="00C81E72" w:rsidRPr="009F4638" w:rsidRDefault="00C81E72" w:rsidP="00F96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41. Показатели обоснований (расчетов) плановых сметных показателей, формируемые при составлении проекта бюджетной сметы, в части расходов на закупку товаров, работ, услуг с учетом принятых и планируемых к принятию получателем бюджетных средств бюджетных обязательств должны соответствовать показателям плана закупок такого получателя.</w:t>
      </w:r>
    </w:p>
    <w:p w:rsidR="00C81E72" w:rsidRPr="009F4638" w:rsidRDefault="00C81E72" w:rsidP="00F96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lastRenderedPageBreak/>
        <w:t xml:space="preserve">42. Показатели обоснований (расчетов) плановых сметных показателей, формируемые при составлении проекта сметы, в части расходов на финансовое обеспечение мероприятий по информатизации должны соответствовать показателям мероприятий по информатизации, формируемым в соответствии с постановлением Правительства Российской Федерации от 24.05.2010 </w:t>
      </w:r>
      <w:r w:rsidR="00D35DFD" w:rsidRPr="009F4638">
        <w:rPr>
          <w:rFonts w:ascii="Times New Roman" w:hAnsi="Times New Roman" w:cs="Times New Roman"/>
          <w:sz w:val="28"/>
          <w:szCs w:val="28"/>
        </w:rPr>
        <w:t>№</w:t>
      </w:r>
      <w:r w:rsidRPr="009F4638">
        <w:rPr>
          <w:rFonts w:ascii="Times New Roman" w:hAnsi="Times New Roman" w:cs="Times New Roman"/>
          <w:sz w:val="28"/>
          <w:szCs w:val="28"/>
        </w:rPr>
        <w:t xml:space="preserve"> 365 </w:t>
      </w:r>
      <w:r w:rsidR="00D35DFD" w:rsidRPr="009F4638">
        <w:rPr>
          <w:rFonts w:ascii="Times New Roman" w:hAnsi="Times New Roman" w:cs="Times New Roman"/>
          <w:sz w:val="28"/>
          <w:szCs w:val="28"/>
        </w:rPr>
        <w:t>«</w:t>
      </w:r>
      <w:r w:rsidRPr="009F4638">
        <w:rPr>
          <w:rFonts w:ascii="Times New Roman" w:hAnsi="Times New Roman" w:cs="Times New Roman"/>
          <w:sz w:val="28"/>
          <w:szCs w:val="28"/>
        </w:rPr>
        <w:t>О координации мероприятий по использованию информационно-коммуникационных технологий в деятельности государственных органов</w:t>
      </w:r>
      <w:r w:rsidR="00D35DFD" w:rsidRPr="009F4638">
        <w:rPr>
          <w:rFonts w:ascii="Times New Roman" w:hAnsi="Times New Roman" w:cs="Times New Roman"/>
          <w:sz w:val="28"/>
          <w:szCs w:val="28"/>
        </w:rPr>
        <w:t>»</w:t>
      </w:r>
      <w:r w:rsidRPr="009F4638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D35DFD" w:rsidRPr="009F4638">
        <w:rPr>
          <w:rFonts w:ascii="Times New Roman" w:hAnsi="Times New Roman" w:cs="Times New Roman"/>
          <w:sz w:val="28"/>
          <w:szCs w:val="28"/>
        </w:rPr>
        <w:t>№</w:t>
      </w:r>
      <w:r w:rsidRPr="009F4638">
        <w:rPr>
          <w:rFonts w:ascii="Times New Roman" w:hAnsi="Times New Roman" w:cs="Times New Roman"/>
          <w:sz w:val="28"/>
          <w:szCs w:val="28"/>
        </w:rPr>
        <w:t xml:space="preserve"> 22, ст. 2778; 2012, </w:t>
      </w:r>
      <w:r w:rsidR="00D35DFD" w:rsidRPr="009F4638">
        <w:rPr>
          <w:rFonts w:ascii="Times New Roman" w:hAnsi="Times New Roman" w:cs="Times New Roman"/>
          <w:sz w:val="28"/>
          <w:szCs w:val="28"/>
        </w:rPr>
        <w:t>№</w:t>
      </w:r>
      <w:r w:rsidRPr="009F4638">
        <w:rPr>
          <w:rFonts w:ascii="Times New Roman" w:hAnsi="Times New Roman" w:cs="Times New Roman"/>
          <w:sz w:val="28"/>
          <w:szCs w:val="28"/>
        </w:rPr>
        <w:t xml:space="preserve"> 19, ст. 2419; </w:t>
      </w:r>
      <w:r w:rsidR="00D35DFD" w:rsidRPr="009F4638">
        <w:rPr>
          <w:rFonts w:ascii="Times New Roman" w:hAnsi="Times New Roman" w:cs="Times New Roman"/>
          <w:sz w:val="28"/>
          <w:szCs w:val="28"/>
        </w:rPr>
        <w:t>№</w:t>
      </w:r>
      <w:r w:rsidRPr="009F4638">
        <w:rPr>
          <w:rFonts w:ascii="Times New Roman" w:hAnsi="Times New Roman" w:cs="Times New Roman"/>
          <w:sz w:val="28"/>
          <w:szCs w:val="28"/>
        </w:rPr>
        <w:t xml:space="preserve"> 37, ст. 5002; </w:t>
      </w:r>
      <w:r w:rsidR="00D35DFD" w:rsidRPr="009F4638">
        <w:rPr>
          <w:rFonts w:ascii="Times New Roman" w:hAnsi="Times New Roman" w:cs="Times New Roman"/>
          <w:sz w:val="28"/>
          <w:szCs w:val="28"/>
        </w:rPr>
        <w:t>№</w:t>
      </w:r>
      <w:r w:rsidRPr="009F4638">
        <w:rPr>
          <w:rFonts w:ascii="Times New Roman" w:hAnsi="Times New Roman" w:cs="Times New Roman"/>
          <w:sz w:val="28"/>
          <w:szCs w:val="28"/>
        </w:rPr>
        <w:t xml:space="preserve"> 43, ст. 5883; 2013, </w:t>
      </w:r>
      <w:r w:rsidR="00D35DFD" w:rsidRPr="009F4638">
        <w:rPr>
          <w:rFonts w:ascii="Times New Roman" w:hAnsi="Times New Roman" w:cs="Times New Roman"/>
          <w:sz w:val="28"/>
          <w:szCs w:val="28"/>
        </w:rPr>
        <w:t>№</w:t>
      </w:r>
      <w:r w:rsidRPr="009F4638">
        <w:rPr>
          <w:rFonts w:ascii="Times New Roman" w:hAnsi="Times New Roman" w:cs="Times New Roman"/>
          <w:sz w:val="28"/>
          <w:szCs w:val="28"/>
        </w:rPr>
        <w:t xml:space="preserve"> 15, ст. 1799; </w:t>
      </w:r>
      <w:r w:rsidR="00D35DFD" w:rsidRPr="009F4638">
        <w:rPr>
          <w:rFonts w:ascii="Times New Roman" w:hAnsi="Times New Roman" w:cs="Times New Roman"/>
          <w:sz w:val="28"/>
          <w:szCs w:val="28"/>
        </w:rPr>
        <w:t>№</w:t>
      </w:r>
      <w:r w:rsidRPr="009F4638">
        <w:rPr>
          <w:rFonts w:ascii="Times New Roman" w:hAnsi="Times New Roman" w:cs="Times New Roman"/>
          <w:sz w:val="28"/>
          <w:szCs w:val="28"/>
        </w:rPr>
        <w:t xml:space="preserve"> 48, ст. 6259; 2016, </w:t>
      </w:r>
      <w:r w:rsidR="00D35DFD" w:rsidRPr="009F4638">
        <w:rPr>
          <w:rFonts w:ascii="Times New Roman" w:hAnsi="Times New Roman" w:cs="Times New Roman"/>
          <w:sz w:val="28"/>
          <w:szCs w:val="28"/>
        </w:rPr>
        <w:t>№</w:t>
      </w:r>
      <w:r w:rsidRPr="009F4638">
        <w:rPr>
          <w:rFonts w:ascii="Times New Roman" w:hAnsi="Times New Roman" w:cs="Times New Roman"/>
          <w:sz w:val="28"/>
          <w:szCs w:val="28"/>
        </w:rPr>
        <w:t xml:space="preserve"> 20, ст. 2832; 2017, </w:t>
      </w:r>
      <w:r w:rsidR="00D35DFD" w:rsidRPr="009F4638">
        <w:rPr>
          <w:rFonts w:ascii="Times New Roman" w:hAnsi="Times New Roman" w:cs="Times New Roman"/>
          <w:sz w:val="28"/>
          <w:szCs w:val="28"/>
        </w:rPr>
        <w:t>№</w:t>
      </w:r>
      <w:r w:rsidRPr="009F4638">
        <w:rPr>
          <w:rFonts w:ascii="Times New Roman" w:hAnsi="Times New Roman" w:cs="Times New Roman"/>
          <w:sz w:val="28"/>
          <w:szCs w:val="28"/>
        </w:rPr>
        <w:t xml:space="preserve"> 29, ст. 4366; 2018, </w:t>
      </w:r>
      <w:r w:rsidR="00D35DFD" w:rsidRPr="009F4638">
        <w:rPr>
          <w:rFonts w:ascii="Times New Roman" w:hAnsi="Times New Roman" w:cs="Times New Roman"/>
          <w:sz w:val="28"/>
          <w:szCs w:val="28"/>
        </w:rPr>
        <w:t>№</w:t>
      </w:r>
      <w:r w:rsidRPr="009F4638">
        <w:rPr>
          <w:rFonts w:ascii="Times New Roman" w:hAnsi="Times New Roman" w:cs="Times New Roman"/>
          <w:sz w:val="28"/>
          <w:szCs w:val="28"/>
        </w:rPr>
        <w:t xml:space="preserve"> 40, ст. 6142</w:t>
      </w:r>
      <w:r w:rsidR="002D1B4C" w:rsidRPr="009F4638">
        <w:rPr>
          <w:rFonts w:ascii="Times New Roman" w:hAnsi="Times New Roman" w:cs="Times New Roman"/>
          <w:sz w:val="28"/>
          <w:szCs w:val="28"/>
        </w:rPr>
        <w:t>; 2019, № 6, ст. 533</w:t>
      </w:r>
      <w:r w:rsidRPr="009F4638">
        <w:rPr>
          <w:rFonts w:ascii="Times New Roman" w:hAnsi="Times New Roman" w:cs="Times New Roman"/>
          <w:sz w:val="28"/>
          <w:szCs w:val="28"/>
        </w:rPr>
        <w:t xml:space="preserve">) (далее - постановление Правительства Российской Федерации </w:t>
      </w:r>
      <w:r w:rsidR="008B1118" w:rsidRPr="009F4638">
        <w:rPr>
          <w:rFonts w:ascii="Times New Roman" w:hAnsi="Times New Roman" w:cs="Times New Roman"/>
          <w:sz w:val="28"/>
          <w:szCs w:val="28"/>
        </w:rPr>
        <w:t>№</w:t>
      </w:r>
      <w:r w:rsidRPr="009F4638">
        <w:rPr>
          <w:rFonts w:ascii="Times New Roman" w:hAnsi="Times New Roman" w:cs="Times New Roman"/>
          <w:sz w:val="28"/>
          <w:szCs w:val="28"/>
        </w:rPr>
        <w:t xml:space="preserve"> 365).</w:t>
      </w:r>
    </w:p>
    <w:p w:rsidR="00C81E72" w:rsidRPr="009F4638" w:rsidRDefault="00C81E72" w:rsidP="00F96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6"/>
      <w:bookmarkEnd w:id="10"/>
      <w:r w:rsidRPr="009F4638">
        <w:rPr>
          <w:rFonts w:ascii="Times New Roman" w:hAnsi="Times New Roman" w:cs="Times New Roman"/>
          <w:sz w:val="28"/>
          <w:szCs w:val="28"/>
        </w:rPr>
        <w:t>43. Обоснования (расчеты) плановых сметных показателей, формируемые при составлении проекта сметы, подписываются уполномоченным лицом и направляются главному распорядителю бюджетных средств одновременно с проектом бюджетной сметы.</w:t>
      </w:r>
    </w:p>
    <w:p w:rsidR="00C81E72" w:rsidRPr="009F4638" w:rsidRDefault="00C81E72" w:rsidP="00F96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показателей, формируемые при составлении проекта сметы, рассматриваются и принимаются главным распорядителем бюджетных средств одновременно с проектом сметы в соответствии с пунктами 13-17 настоящего Порядка.</w:t>
      </w:r>
    </w:p>
    <w:p w:rsidR="00C81E72" w:rsidRPr="009F4638" w:rsidRDefault="00C81E7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Сформированные обоснования (расчеты) плановых сметных показателей утверждаются уполномоченным лицом получателя бюджетных средств после принятия главным распорядителем бюджетных средств указанных обоснований (расчетов) плановых сметных показателей.</w:t>
      </w:r>
    </w:p>
    <w:p w:rsidR="00111C43" w:rsidRPr="009F4638" w:rsidRDefault="00111C43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44. Обоснования (расчеты) плановых сметных показателей, формируемые при составлении проекта сметы, уточняются получателем бюджетных средств в соответствии с решениями главного распорядителя бюджетных средств, в том числе после внесения Правительством Российской Федерации проекта закона о бюджете в Государственную Думу, а также после принятия закона о бюджете Государственной Думой.</w:t>
      </w:r>
    </w:p>
    <w:p w:rsidR="00111C43" w:rsidRPr="009F4638" w:rsidRDefault="00111C43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Уточненные обоснования (расчеты) плановых сметных показателей утверждаются уполномоченным лицом получателя бюджетных средств после их принятия главным распорядителем бюджетных средств в соответствии с пунктом 43 настоящего Порядка.</w:t>
      </w:r>
    </w:p>
    <w:p w:rsidR="00111C43" w:rsidRPr="009F4638" w:rsidRDefault="00111C43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45. Уточненные обоснования (расчеты) плановых сметных показателей в части расходов на закупку товаров, работ, услуг с учетом принятых и планируемых к принятию получателей бюджетных средств бюджетных обязательств должны соответствовать показателям плана закупок получателя бюджетных средств, формируемого и представляемого главному распорядителю бюджетных средств в установленном порядке.</w:t>
      </w:r>
    </w:p>
    <w:p w:rsidR="00111C43" w:rsidRPr="009F4638" w:rsidRDefault="00111C43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2"/>
      <w:bookmarkEnd w:id="11"/>
      <w:r w:rsidRPr="009F4638">
        <w:rPr>
          <w:rFonts w:ascii="Times New Roman" w:hAnsi="Times New Roman" w:cs="Times New Roman"/>
          <w:sz w:val="28"/>
          <w:szCs w:val="28"/>
        </w:rPr>
        <w:t>46. Обоснования (расчеты) плановых сметных показателей при составлении бюджетной сметы формируются путем внесения изменений в обоснования (расчеты) плановых сметных показателей, утвержденные при формировании проекта бюджетной сметы.</w:t>
      </w:r>
    </w:p>
    <w:p w:rsidR="00111C43" w:rsidRPr="009F4638" w:rsidRDefault="00111C43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 xml:space="preserve">47. Получатель бюджетных средств в срок, не превышающий 5 рабочих дней со дня доведения до него главным распорядителем бюджетных средств лимитов </w:t>
      </w:r>
      <w:r w:rsidRPr="009F4638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обязательств, осуществляет формирование обоснований (расчетов) плановых сметных показателей, используемых при составлении бюджетной сметы. Указанные обоснования (расчеты) направляются для принятия главному распорядителю бюджетных средств.</w:t>
      </w:r>
    </w:p>
    <w:p w:rsidR="00111C43" w:rsidRPr="009F4638" w:rsidRDefault="00111C43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4"/>
      <w:bookmarkEnd w:id="12"/>
      <w:r w:rsidRPr="009F4638">
        <w:rPr>
          <w:rFonts w:ascii="Times New Roman" w:hAnsi="Times New Roman" w:cs="Times New Roman"/>
          <w:sz w:val="28"/>
          <w:szCs w:val="28"/>
        </w:rPr>
        <w:t>48. Обоснования (расчеты) плановых сметных показателей должны соответствовать доведенным до получателя бюджетных средств лимитам бюджетных обязательств и показателям бюджетной сметы.</w:t>
      </w:r>
    </w:p>
    <w:p w:rsidR="00111C43" w:rsidRPr="009F4638" w:rsidRDefault="00111C43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в пределах, указанных в абзаце первом настоящего пункта лимитов бюджетных обязательств, должны соответствовать обоснованиям бюджетных ассигнований главного распорядителя бюджетных средств по показателям получателя бюджетных средств.</w:t>
      </w:r>
    </w:p>
    <w:p w:rsidR="00AB0CF2" w:rsidRPr="009F4638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 xml:space="preserve">49. Обоснования (расчеты) плановых сметных показателей по расходам на финансовое обеспечение мероприятий по информатизации формируются в ГИИС </w:t>
      </w:r>
      <w:r w:rsidR="007C33CF" w:rsidRPr="009F4638">
        <w:rPr>
          <w:rFonts w:ascii="Times New Roman" w:hAnsi="Times New Roman" w:cs="Times New Roman"/>
          <w:sz w:val="28"/>
          <w:szCs w:val="28"/>
        </w:rPr>
        <w:t>«</w:t>
      </w:r>
      <w:r w:rsidRPr="009F4638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7C33CF" w:rsidRPr="009F4638">
        <w:rPr>
          <w:rFonts w:ascii="Times New Roman" w:hAnsi="Times New Roman" w:cs="Times New Roman"/>
          <w:sz w:val="28"/>
          <w:szCs w:val="28"/>
        </w:rPr>
        <w:t>»</w:t>
      </w:r>
      <w:r w:rsidRPr="009F4638">
        <w:rPr>
          <w:rFonts w:ascii="Times New Roman" w:hAnsi="Times New Roman" w:cs="Times New Roman"/>
          <w:sz w:val="28"/>
          <w:szCs w:val="28"/>
        </w:rPr>
        <w:t xml:space="preserve"> автоматически на основании детализированных до подведомственных получателей бюджетных средств обоснований бюджетных ассигнований главного распорядителя бюджетных средств по соответствующему получателю бюджетных средств и доведенным до него лимитам бюджетных обязательств.</w:t>
      </w:r>
    </w:p>
    <w:p w:rsidR="00AB0CF2" w:rsidRPr="009F4638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показателей, предусмотренные настоящим пунктом, не направляются главному распорядителю бюджетных средств на принятие в соответствии с</w:t>
      </w:r>
      <w:r w:rsidR="007C33CF" w:rsidRPr="009F4638">
        <w:rPr>
          <w:rFonts w:ascii="Times New Roman" w:hAnsi="Times New Roman" w:cs="Times New Roman"/>
          <w:sz w:val="28"/>
          <w:szCs w:val="28"/>
        </w:rPr>
        <w:t xml:space="preserve"> пунктом 44 </w:t>
      </w:r>
      <w:r w:rsidRPr="009F4638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AB0CF2" w:rsidRPr="009F4638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50. Главный распорядитель бюджетных средств не позднее 2 рабочих дней после дня получения от получателя бюджетных средств обоснований (расчетов) плановых сметных показателей рассматривает их на предмет соответствия требованиям бюджетного законодательства Российской Федерации, настоящего Порядка, в том числе обоснованиям бюджетных ассигнований главного распорядителя бюджетных средств, и при отсутствии замечаний принимает.</w:t>
      </w:r>
    </w:p>
    <w:p w:rsidR="00AB0CF2" w:rsidRPr="009F4638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9"/>
      <w:bookmarkEnd w:id="13"/>
      <w:r w:rsidRPr="009F4638">
        <w:rPr>
          <w:rFonts w:ascii="Times New Roman" w:hAnsi="Times New Roman" w:cs="Times New Roman"/>
          <w:sz w:val="28"/>
          <w:szCs w:val="28"/>
        </w:rPr>
        <w:t>В случае наличия замечаний к обоснованиям (расчетам) плановых сметных показателей главный распорядитель бюджетных средств не позднее 3 рабочих дней после дня получения обоснований (расчетов) плановых сметных показателей направляет получателю бюджетных средств информацию об отклонении обоснований (расчетов) плановых сметных показателей с указанием причин отклонения (замечаний).</w:t>
      </w:r>
    </w:p>
    <w:p w:rsidR="00AB0CF2" w:rsidRPr="009F4638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Получатель бюджетных средств в течение 2 рабочих дней после дня получения информации, предусмотренной</w:t>
      </w:r>
      <w:r w:rsidR="007C33CF" w:rsidRPr="009F4638">
        <w:rPr>
          <w:rFonts w:ascii="Times New Roman" w:hAnsi="Times New Roman" w:cs="Times New Roman"/>
          <w:sz w:val="28"/>
          <w:szCs w:val="28"/>
        </w:rPr>
        <w:t xml:space="preserve"> абзацем вторым</w:t>
      </w:r>
      <w:r w:rsidRPr="009F4638">
        <w:rPr>
          <w:rFonts w:ascii="Times New Roman" w:hAnsi="Times New Roman" w:cs="Times New Roman"/>
          <w:sz w:val="28"/>
          <w:szCs w:val="28"/>
        </w:rPr>
        <w:t xml:space="preserve"> настоящего пункта, вносит изменения в обоснования (расчеты) плановых сметных показателей и повторно направляет обоснования (расчеты) плановых сметных показателей главному распорядителю бюджетных средств.</w:t>
      </w:r>
    </w:p>
    <w:p w:rsidR="00AB0CF2" w:rsidRPr="009F4638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51. Обоснования (расчеты) плановых сметных показателей, формируемые при составлении бюджетной сметы, утверждаются уполномоченным лицом получателя бюджетных средств после принятия главным распорядителем бюджетных средств сметы и указанных обоснований (расчетов) плановых сметных показателей.</w:t>
      </w:r>
    </w:p>
    <w:p w:rsidR="00AB0CF2" w:rsidRPr="009F4638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 xml:space="preserve">52. Показатели обоснований (расчетов) плановых сметных показателей, формируемые при составлении бюджетной сметы, в части расходов на закупку товаров, работ, услуг с учетом принятых и планируемых к принятию получателем </w:t>
      </w:r>
      <w:r w:rsidRPr="009F4638">
        <w:rPr>
          <w:rFonts w:ascii="Times New Roman" w:hAnsi="Times New Roman" w:cs="Times New Roman"/>
          <w:sz w:val="28"/>
          <w:szCs w:val="28"/>
        </w:rPr>
        <w:lastRenderedPageBreak/>
        <w:t>бюджетных средств бюджетных обязательств используются при формировании получателем бюджетных средств показателей плана закупок и должны соответствовать друг другу.</w:t>
      </w:r>
    </w:p>
    <w:p w:rsidR="00AB0CF2" w:rsidRPr="009F4638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53. Показатели обоснований (расчетов) плановых сметных показателей, формируемые при составлении бюджетной сметы, в части расходов на финансовое обеспечение мероприятий по информатизации, должны соответствовать показателям мероприятий по информатизации, формируемым согласно положениям постановления Правительства Российской Федерации</w:t>
      </w:r>
      <w:r w:rsidR="007C33CF" w:rsidRPr="009F4638">
        <w:rPr>
          <w:rFonts w:ascii="Times New Roman" w:hAnsi="Times New Roman" w:cs="Times New Roman"/>
          <w:sz w:val="28"/>
          <w:szCs w:val="28"/>
        </w:rPr>
        <w:t xml:space="preserve"> № 365</w:t>
      </w:r>
      <w:r w:rsidRPr="009F4638">
        <w:rPr>
          <w:rFonts w:ascii="Times New Roman" w:hAnsi="Times New Roman" w:cs="Times New Roman"/>
          <w:sz w:val="28"/>
          <w:szCs w:val="28"/>
        </w:rPr>
        <w:t>.</w:t>
      </w:r>
    </w:p>
    <w:p w:rsidR="00AB0CF2" w:rsidRPr="009F4638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4"/>
      <w:bookmarkEnd w:id="14"/>
      <w:r w:rsidRPr="009F4638">
        <w:rPr>
          <w:rFonts w:ascii="Times New Roman" w:hAnsi="Times New Roman" w:cs="Times New Roman"/>
          <w:sz w:val="28"/>
          <w:szCs w:val="28"/>
        </w:rPr>
        <w:t>54. Утвержденные обоснования (расчеты) плановых сметных показателей, сформированные при составлении бюджетной сметы, получатель бюджетных средств не позднее 1 рабочего дня направляет главному распорядителю бюджетных средств.</w:t>
      </w:r>
    </w:p>
    <w:p w:rsidR="00AB0CF2" w:rsidRPr="009F4638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55. При изменении показателей бюджетной сметы обоснования (расчеты) плановых сметных показателей формируются путем внесения изменений в обоснования (расчеты) плановых сметных показателей, утвержденные при формировании проекта бюджетной сметы, с учетом изменений, внесенных при составлении сметы.</w:t>
      </w:r>
    </w:p>
    <w:p w:rsidR="00AB0CF2" w:rsidRPr="009F4638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Внесение изменений в обоснования (расчеты) плановых сметных показателей, приводящих к изменению бюджетной росписи и лимитов бюджетных обязательств главного распорядителя бюджетных средств или обоснований бюджетных ассигнований главного распорядителя бюджетных средств финансовое обеспечение мероприятий по информатизации, осуществляется в порядке и сроки, определенные в соответствии с требованиями, предусмотренными для внесения изменений в обоснования (расчеты) плановых сметных показателей при составлении сметы в соответствии с</w:t>
      </w:r>
      <w:r w:rsidR="007C33CF" w:rsidRPr="009F4638">
        <w:rPr>
          <w:rFonts w:ascii="Times New Roman" w:hAnsi="Times New Roman" w:cs="Times New Roman"/>
          <w:sz w:val="28"/>
          <w:szCs w:val="28"/>
        </w:rPr>
        <w:t xml:space="preserve"> пунктами 46-54 </w:t>
      </w:r>
      <w:r w:rsidRPr="009F463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B0CF2" w:rsidRPr="009F4638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7"/>
      <w:bookmarkEnd w:id="15"/>
      <w:r w:rsidRPr="009F4638">
        <w:rPr>
          <w:rFonts w:ascii="Times New Roman" w:hAnsi="Times New Roman" w:cs="Times New Roman"/>
          <w:sz w:val="28"/>
          <w:szCs w:val="28"/>
        </w:rPr>
        <w:t>56. Для формирования предложений по внесению изменений в бюджетную роспись и лимиты бюджетных обязательств главного распорядителя бюджетных средств, обоснования бюджетных ассигнований по расходам на финансовое обеспечение мероприятий по информатизации получатель бюджетных средств формирует предложения по внесению изменений в обоснования (расчеты) плановых сметных показателей.</w:t>
      </w:r>
    </w:p>
    <w:p w:rsidR="00AB0CF2" w:rsidRPr="009F4638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Предложения по внесению изменений в обоснования (расчеты) плановых сметных показателей, указанные в</w:t>
      </w:r>
      <w:r w:rsidR="007C33CF" w:rsidRPr="009F4638">
        <w:rPr>
          <w:rFonts w:ascii="Times New Roman" w:hAnsi="Times New Roman" w:cs="Times New Roman"/>
          <w:sz w:val="28"/>
          <w:szCs w:val="28"/>
        </w:rPr>
        <w:t xml:space="preserve"> абзаце первом</w:t>
      </w:r>
      <w:r w:rsidRPr="009F4638">
        <w:rPr>
          <w:rFonts w:ascii="Times New Roman" w:hAnsi="Times New Roman" w:cs="Times New Roman"/>
          <w:sz w:val="28"/>
          <w:szCs w:val="28"/>
        </w:rPr>
        <w:t xml:space="preserve"> настоящего пункта, подписываются уполномоченным лицом получателя бюджетных средств и направляются главному распорядителю бюджетных средств в составе документов, предусмотренных порядком составления и ведения бюджетной росписи.</w:t>
      </w:r>
    </w:p>
    <w:p w:rsidR="00AB0CF2" w:rsidRPr="009F4638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Предложения по внесению изменений в обоснования (расчеты) плановых сметных показателей должны соответствовать предложениям по внесению изменений в бюджетную роспись и лимиты бюджетных обязательств главного распорядителя бюджетных средств, формируемых согласно положениям порядка составления и ведения бюджетной росписи.</w:t>
      </w:r>
    </w:p>
    <w:p w:rsidR="00AB0CF2" w:rsidRPr="009F4638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57. Внесение изменений в обоснования (расчеты) плановых сметных показателей при изменении показателей сметы на основании изменения информации, связанной с переданными полномочиями (</w:t>
      </w:r>
      <w:r w:rsidR="00CC4494" w:rsidRPr="009F4638">
        <w:rPr>
          <w:rFonts w:ascii="Times New Roman" w:hAnsi="Times New Roman" w:cs="Times New Roman"/>
          <w:sz w:val="28"/>
          <w:szCs w:val="28"/>
        </w:rPr>
        <w:t xml:space="preserve">пункт 29 </w:t>
      </w:r>
      <w:r w:rsidRPr="009F4638">
        <w:rPr>
          <w:rFonts w:ascii="Times New Roman" w:hAnsi="Times New Roman" w:cs="Times New Roman"/>
          <w:sz w:val="28"/>
          <w:szCs w:val="28"/>
        </w:rPr>
        <w:t>настоящего Порядка), не производится.</w:t>
      </w:r>
    </w:p>
    <w:p w:rsidR="00AB0CF2" w:rsidRPr="009F4638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 xml:space="preserve">Утвержденные обоснования (расчеты) плановых сметных показателей, </w:t>
      </w:r>
      <w:r w:rsidRPr="009F4638">
        <w:rPr>
          <w:rFonts w:ascii="Times New Roman" w:hAnsi="Times New Roman" w:cs="Times New Roman"/>
          <w:sz w:val="28"/>
          <w:szCs w:val="28"/>
        </w:rPr>
        <w:lastRenderedPageBreak/>
        <w:t>сформированные при изменении показателей бюджетной сметы, получатель бюджетных средств не позднее 1 рабочего дня после их утверждения направляет главному распорядителю бюджетных средств одновременно с изменениями показателей сметы.</w:t>
      </w:r>
    </w:p>
    <w:p w:rsidR="00AB0CF2" w:rsidRPr="009F4638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2"/>
      <w:bookmarkEnd w:id="16"/>
      <w:r w:rsidRPr="009F4638">
        <w:rPr>
          <w:rFonts w:ascii="Times New Roman" w:hAnsi="Times New Roman" w:cs="Times New Roman"/>
          <w:sz w:val="28"/>
          <w:szCs w:val="28"/>
        </w:rPr>
        <w:t>58. Внесение изменений в обоснования (расчеты) плановых сметных показателей, не влияющих на показатели сметы и обоснования бюджетных ассигнований главного распорядителя бюджетных средств по расходам на финансовое обеспечение мероприятий по информатизации, а также сводные обоснования (расчеты) плановых сметных показателей по расходам на финансовое обеспечение мероприятий по информатизации осуществляется получателем бюджетных средств путем внесения изменений в обоснования (расчеты) плановых сметных показателей, утвержденные при формировании проекта бюджетной сметы, с учетом изменений, внесенных при составлении и изменении показателей бюджетной сметы.</w:t>
      </w:r>
    </w:p>
    <w:p w:rsidR="00AB0CF2" w:rsidRPr="009F4638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Изменения в обоснования (расчеты) плановых сметных показателей, сформированные в соответствии с</w:t>
      </w:r>
      <w:r w:rsidR="00CC4494" w:rsidRPr="009F4638">
        <w:rPr>
          <w:rFonts w:ascii="Times New Roman" w:hAnsi="Times New Roman" w:cs="Times New Roman"/>
          <w:sz w:val="28"/>
          <w:szCs w:val="28"/>
        </w:rPr>
        <w:t xml:space="preserve"> абзацем первым </w:t>
      </w:r>
      <w:r w:rsidRPr="009F4638">
        <w:rPr>
          <w:rFonts w:ascii="Times New Roman" w:hAnsi="Times New Roman" w:cs="Times New Roman"/>
          <w:sz w:val="28"/>
          <w:szCs w:val="28"/>
        </w:rPr>
        <w:t>настоящего пункта, подписываются уполномоченным лицом получателя бюджетных средств и направляются на согласование главному распорядителю бюджетных средств.</w:t>
      </w:r>
    </w:p>
    <w:p w:rsidR="00AB0CF2" w:rsidRPr="009F4638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в течение 3 рабочих дней после дня получения изменений в обоснования (расчеты) плановых сметных показателей рассматривает их на предмет соответствия бюджетному законодательству Российской Федерации и настоящему Порядку.</w:t>
      </w:r>
    </w:p>
    <w:p w:rsidR="00AB0CF2" w:rsidRPr="009F4638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В случае соответствия измененных обоснований (расчетов) плановых сметных показателей детализированным до подведомственных учреждений обоснованиям бюджетных ассигнований главного распорядителя бюджетных средств главный распорядитель бюджетных средств принимает изменения в обоснования (расчеты) плановых сметных показателей и направляет информацию об их подписании получателю бюджетных средств.</w:t>
      </w:r>
    </w:p>
    <w:p w:rsidR="00AB0CF2" w:rsidRPr="009F4638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В случае если изменения обоснований (расчетов) плановых сметных показателей приводят к изменению обоснований бюджетных ассигнований главного распорядителя бюджетных средств, главный распорядитель бюджетных средств формирует предложения по внесению изменений в обоснования бюджетных ассигнований и направляет их на согласование в Министерство финансов Российской Федерации.</w:t>
      </w:r>
    </w:p>
    <w:p w:rsidR="00AB0CF2" w:rsidRPr="009F4638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 xml:space="preserve">При получении информации от </w:t>
      </w:r>
      <w:r w:rsidR="00C061BC" w:rsidRPr="009F4638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  <w:r w:rsidRPr="009F4638">
        <w:rPr>
          <w:rFonts w:ascii="Times New Roman" w:hAnsi="Times New Roman" w:cs="Times New Roman"/>
          <w:sz w:val="28"/>
          <w:szCs w:val="28"/>
        </w:rPr>
        <w:t xml:space="preserve"> о согласовании изменений в обоснования бюджетных ассигнований главный распорядитель бюджетных средств согласовывает изменения в обоснования (расчеты) плановых сметных показателей получателя бюджетных средств.</w:t>
      </w:r>
    </w:p>
    <w:p w:rsidR="00AB0CF2" w:rsidRPr="009F4638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Получатель бюджетных средств в течение 2 рабочих дней со дня получения информации о принятии изменений в обоснования (расчеты) плановых сметных показателей утверждает изменения в обоснования (расчеты) плановых сметных показателей.</w:t>
      </w:r>
    </w:p>
    <w:p w:rsidR="00AB0CF2" w:rsidRPr="009F4638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 xml:space="preserve">При наличии замечаний главного распорядителя бюджетных средств к изменениям в обоснования (расчеты) плановых сметных показателей или при отклонении Министерством финансов Российской Федерации предложений по </w:t>
      </w:r>
      <w:r w:rsidRPr="009F4638">
        <w:rPr>
          <w:rFonts w:ascii="Times New Roman" w:hAnsi="Times New Roman" w:cs="Times New Roman"/>
          <w:sz w:val="28"/>
          <w:szCs w:val="28"/>
        </w:rPr>
        <w:lastRenderedPageBreak/>
        <w:t>внесению изменений в обоснования бюджетных ассигнований главного распорядителя бюджетных средств главный распорядитель бюджетных средств направляет получателю бюджетных средств информацию об отклонении изменений в обоснования (расчеты) плановых сметных показателей с указанием причин отклонения (замечаний).</w:t>
      </w:r>
    </w:p>
    <w:p w:rsidR="00AB0CF2" w:rsidRPr="00CC4494" w:rsidRDefault="00AB0CF2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59. Получатель бюджетных средств в течение 2 рабочих дней после дня получения информации об отклонении изменений в обоснования (расчеты) плановых сметных показателей аннулирует или вносит изменения в обоснования (расчеты) плановых сметных показателей в соответствии с полученными замечаниями и повторно направляет их главному распорядителю бюджетных средств.</w:t>
      </w:r>
    </w:p>
    <w:p w:rsidR="00BF7EB4" w:rsidRPr="00BD477D" w:rsidRDefault="00BF7EB4" w:rsidP="00CC4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7EB4" w:rsidRPr="00BD477D" w:rsidSect="008C20DD">
      <w:headerReference w:type="default" r:id="rId11"/>
      <w:pgSz w:w="11905" w:h="16838" w:code="9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F3F" w:rsidRDefault="00636F3F" w:rsidP="002A5AAA">
      <w:pPr>
        <w:spacing w:after="0" w:line="240" w:lineRule="auto"/>
      </w:pPr>
      <w:r>
        <w:separator/>
      </w:r>
    </w:p>
  </w:endnote>
  <w:endnote w:type="continuationSeparator" w:id="0">
    <w:p w:rsidR="00636F3F" w:rsidRDefault="00636F3F" w:rsidP="002A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F3F" w:rsidRDefault="00636F3F" w:rsidP="002A5AAA">
      <w:pPr>
        <w:spacing w:after="0" w:line="240" w:lineRule="auto"/>
      </w:pPr>
      <w:r>
        <w:separator/>
      </w:r>
    </w:p>
  </w:footnote>
  <w:footnote w:type="continuationSeparator" w:id="0">
    <w:p w:rsidR="00636F3F" w:rsidRDefault="00636F3F" w:rsidP="002A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797189"/>
      <w:docPartObj>
        <w:docPartGallery w:val="Page Numbers (Top of Page)"/>
        <w:docPartUnique/>
      </w:docPartObj>
    </w:sdtPr>
    <w:sdtEndPr/>
    <w:sdtContent>
      <w:p w:rsidR="00F2190C" w:rsidRPr="00F2190C" w:rsidRDefault="00F2190C" w:rsidP="00F2190C">
        <w:pPr>
          <w:pStyle w:val="a8"/>
          <w:jc w:val="center"/>
          <w:rPr>
            <w:rFonts w:ascii="Times New Roman" w:hAnsi="Times New Roman" w:cs="Times New Roman"/>
          </w:rPr>
        </w:pPr>
      </w:p>
      <w:p w:rsidR="00F2190C" w:rsidRDefault="00F2190C" w:rsidP="00F2190C">
        <w:pPr>
          <w:pStyle w:val="a8"/>
          <w:jc w:val="center"/>
          <w:rPr>
            <w:rFonts w:ascii="Times New Roman" w:hAnsi="Times New Roman" w:cs="Times New Roman"/>
          </w:rPr>
        </w:pPr>
      </w:p>
      <w:p w:rsidR="002A5AAA" w:rsidRDefault="00636F3F" w:rsidP="00F2190C">
        <w:pPr>
          <w:pStyle w:val="a8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E310C"/>
    <w:multiLevelType w:val="hybridMultilevel"/>
    <w:tmpl w:val="F00A536A"/>
    <w:lvl w:ilvl="0" w:tplc="DFEE5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2B"/>
    <w:rsid w:val="000054BF"/>
    <w:rsid w:val="00012F33"/>
    <w:rsid w:val="00021A08"/>
    <w:rsid w:val="00025328"/>
    <w:rsid w:val="00026AAF"/>
    <w:rsid w:val="00035B8D"/>
    <w:rsid w:val="00040DEE"/>
    <w:rsid w:val="000534DD"/>
    <w:rsid w:val="000867E5"/>
    <w:rsid w:val="000B1346"/>
    <w:rsid w:val="000B1DD9"/>
    <w:rsid w:val="000B478F"/>
    <w:rsid w:val="000D5F6F"/>
    <w:rsid w:val="000F2BF0"/>
    <w:rsid w:val="000F4B78"/>
    <w:rsid w:val="001018C8"/>
    <w:rsid w:val="00101B64"/>
    <w:rsid w:val="00111C43"/>
    <w:rsid w:val="001128AE"/>
    <w:rsid w:val="00124502"/>
    <w:rsid w:val="001320B6"/>
    <w:rsid w:val="00144B0A"/>
    <w:rsid w:val="00146607"/>
    <w:rsid w:val="00167C3D"/>
    <w:rsid w:val="00172DB4"/>
    <w:rsid w:val="00192CDF"/>
    <w:rsid w:val="00194768"/>
    <w:rsid w:val="00195E83"/>
    <w:rsid w:val="001A1290"/>
    <w:rsid w:val="001A3384"/>
    <w:rsid w:val="001A78E6"/>
    <w:rsid w:val="001B1C10"/>
    <w:rsid w:val="001B4F94"/>
    <w:rsid w:val="001C2F09"/>
    <w:rsid w:val="001E0802"/>
    <w:rsid w:val="001F3C89"/>
    <w:rsid w:val="001F4348"/>
    <w:rsid w:val="002113AC"/>
    <w:rsid w:val="002131C3"/>
    <w:rsid w:val="00223634"/>
    <w:rsid w:val="00241E1D"/>
    <w:rsid w:val="00243E2D"/>
    <w:rsid w:val="002458A6"/>
    <w:rsid w:val="00274324"/>
    <w:rsid w:val="00277331"/>
    <w:rsid w:val="00285E8E"/>
    <w:rsid w:val="00293D4A"/>
    <w:rsid w:val="002A5AAA"/>
    <w:rsid w:val="002B6400"/>
    <w:rsid w:val="002C7F1C"/>
    <w:rsid w:val="002D1B4C"/>
    <w:rsid w:val="00301863"/>
    <w:rsid w:val="00301BA5"/>
    <w:rsid w:val="00311849"/>
    <w:rsid w:val="0031291A"/>
    <w:rsid w:val="0033240D"/>
    <w:rsid w:val="0035371B"/>
    <w:rsid w:val="0035523C"/>
    <w:rsid w:val="00361142"/>
    <w:rsid w:val="003733F3"/>
    <w:rsid w:val="00381B5B"/>
    <w:rsid w:val="003A448F"/>
    <w:rsid w:val="003A7537"/>
    <w:rsid w:val="003B13ED"/>
    <w:rsid w:val="003C33AD"/>
    <w:rsid w:val="003D4B1F"/>
    <w:rsid w:val="003E6D1A"/>
    <w:rsid w:val="003F0789"/>
    <w:rsid w:val="003F6EBF"/>
    <w:rsid w:val="00425ADD"/>
    <w:rsid w:val="004405E8"/>
    <w:rsid w:val="00451A55"/>
    <w:rsid w:val="004525D9"/>
    <w:rsid w:val="004641A3"/>
    <w:rsid w:val="004729CD"/>
    <w:rsid w:val="004E43C5"/>
    <w:rsid w:val="0050672B"/>
    <w:rsid w:val="005277A7"/>
    <w:rsid w:val="005514D3"/>
    <w:rsid w:val="00561C0B"/>
    <w:rsid w:val="00583FDC"/>
    <w:rsid w:val="00593078"/>
    <w:rsid w:val="00594920"/>
    <w:rsid w:val="005C09E5"/>
    <w:rsid w:val="005C220F"/>
    <w:rsid w:val="005C23D5"/>
    <w:rsid w:val="005D4557"/>
    <w:rsid w:val="005E4A4E"/>
    <w:rsid w:val="005F5850"/>
    <w:rsid w:val="005F6FD5"/>
    <w:rsid w:val="00607E5B"/>
    <w:rsid w:val="00610211"/>
    <w:rsid w:val="00613D5D"/>
    <w:rsid w:val="0062177F"/>
    <w:rsid w:val="006232BD"/>
    <w:rsid w:val="006261A0"/>
    <w:rsid w:val="00636F37"/>
    <w:rsid w:val="00636F3F"/>
    <w:rsid w:val="00644609"/>
    <w:rsid w:val="0065708B"/>
    <w:rsid w:val="00672F4E"/>
    <w:rsid w:val="00683BC9"/>
    <w:rsid w:val="0069342B"/>
    <w:rsid w:val="006A011F"/>
    <w:rsid w:val="006A3953"/>
    <w:rsid w:val="006B167B"/>
    <w:rsid w:val="006C5952"/>
    <w:rsid w:val="006D1F95"/>
    <w:rsid w:val="006E14CF"/>
    <w:rsid w:val="006E22F2"/>
    <w:rsid w:val="006E5B79"/>
    <w:rsid w:val="006F39AC"/>
    <w:rsid w:val="00701658"/>
    <w:rsid w:val="0072689C"/>
    <w:rsid w:val="00737C57"/>
    <w:rsid w:val="00750F11"/>
    <w:rsid w:val="007607C0"/>
    <w:rsid w:val="0076264A"/>
    <w:rsid w:val="00766250"/>
    <w:rsid w:val="0077189F"/>
    <w:rsid w:val="0078702A"/>
    <w:rsid w:val="007A2FCF"/>
    <w:rsid w:val="007A6046"/>
    <w:rsid w:val="007B571B"/>
    <w:rsid w:val="007C0908"/>
    <w:rsid w:val="007C33CF"/>
    <w:rsid w:val="007D39DE"/>
    <w:rsid w:val="007E42E9"/>
    <w:rsid w:val="007F10AD"/>
    <w:rsid w:val="007F3E20"/>
    <w:rsid w:val="007F64E4"/>
    <w:rsid w:val="00816517"/>
    <w:rsid w:val="00824404"/>
    <w:rsid w:val="00833FF1"/>
    <w:rsid w:val="008434D2"/>
    <w:rsid w:val="00845F86"/>
    <w:rsid w:val="00846016"/>
    <w:rsid w:val="008475A3"/>
    <w:rsid w:val="008544D3"/>
    <w:rsid w:val="00860092"/>
    <w:rsid w:val="00887595"/>
    <w:rsid w:val="00895906"/>
    <w:rsid w:val="00896A18"/>
    <w:rsid w:val="008A5D41"/>
    <w:rsid w:val="008B1118"/>
    <w:rsid w:val="008B278F"/>
    <w:rsid w:val="008C01FD"/>
    <w:rsid w:val="008C20DD"/>
    <w:rsid w:val="008C376B"/>
    <w:rsid w:val="008C3C2F"/>
    <w:rsid w:val="008C5B62"/>
    <w:rsid w:val="008D14DE"/>
    <w:rsid w:val="008D1FAA"/>
    <w:rsid w:val="008D21B0"/>
    <w:rsid w:val="008D22FC"/>
    <w:rsid w:val="008D64A4"/>
    <w:rsid w:val="008E0190"/>
    <w:rsid w:val="008E2D6C"/>
    <w:rsid w:val="008F31B5"/>
    <w:rsid w:val="008F345E"/>
    <w:rsid w:val="008F60B2"/>
    <w:rsid w:val="008F749A"/>
    <w:rsid w:val="00902EAD"/>
    <w:rsid w:val="00931763"/>
    <w:rsid w:val="009538DD"/>
    <w:rsid w:val="00965640"/>
    <w:rsid w:val="00970E2D"/>
    <w:rsid w:val="00987227"/>
    <w:rsid w:val="009A72FB"/>
    <w:rsid w:val="009B30D7"/>
    <w:rsid w:val="009B387D"/>
    <w:rsid w:val="009C5A78"/>
    <w:rsid w:val="009D0E49"/>
    <w:rsid w:val="009E1EB9"/>
    <w:rsid w:val="009E2FAA"/>
    <w:rsid w:val="009F1B00"/>
    <w:rsid w:val="009F3A32"/>
    <w:rsid w:val="009F4638"/>
    <w:rsid w:val="009F5AD6"/>
    <w:rsid w:val="00A012AB"/>
    <w:rsid w:val="00A07F7D"/>
    <w:rsid w:val="00A11510"/>
    <w:rsid w:val="00A20D36"/>
    <w:rsid w:val="00A40B12"/>
    <w:rsid w:val="00A45F6B"/>
    <w:rsid w:val="00A575A9"/>
    <w:rsid w:val="00A61AE9"/>
    <w:rsid w:val="00A74466"/>
    <w:rsid w:val="00A769EE"/>
    <w:rsid w:val="00A918EC"/>
    <w:rsid w:val="00AA27AD"/>
    <w:rsid w:val="00AB0CF2"/>
    <w:rsid w:val="00AB0F11"/>
    <w:rsid w:val="00AC4377"/>
    <w:rsid w:val="00AC5DC5"/>
    <w:rsid w:val="00AE29D7"/>
    <w:rsid w:val="00B0191F"/>
    <w:rsid w:val="00B129A8"/>
    <w:rsid w:val="00B15E26"/>
    <w:rsid w:val="00B16A37"/>
    <w:rsid w:val="00B22F53"/>
    <w:rsid w:val="00B35C6B"/>
    <w:rsid w:val="00B35CD2"/>
    <w:rsid w:val="00B376E2"/>
    <w:rsid w:val="00B53A2C"/>
    <w:rsid w:val="00B966CD"/>
    <w:rsid w:val="00BC2504"/>
    <w:rsid w:val="00BC55DF"/>
    <w:rsid w:val="00BC739E"/>
    <w:rsid w:val="00BC7899"/>
    <w:rsid w:val="00BD477D"/>
    <w:rsid w:val="00BD5D93"/>
    <w:rsid w:val="00BE15DA"/>
    <w:rsid w:val="00BE18E8"/>
    <w:rsid w:val="00BE7CA2"/>
    <w:rsid w:val="00BF3144"/>
    <w:rsid w:val="00BF7EB4"/>
    <w:rsid w:val="00C061BC"/>
    <w:rsid w:val="00C104D1"/>
    <w:rsid w:val="00C126B7"/>
    <w:rsid w:val="00C169EB"/>
    <w:rsid w:val="00C17505"/>
    <w:rsid w:val="00C24BCC"/>
    <w:rsid w:val="00C33BE6"/>
    <w:rsid w:val="00C37C65"/>
    <w:rsid w:val="00C81E72"/>
    <w:rsid w:val="00C860E9"/>
    <w:rsid w:val="00C94E26"/>
    <w:rsid w:val="00C956EB"/>
    <w:rsid w:val="00C9664E"/>
    <w:rsid w:val="00CA267B"/>
    <w:rsid w:val="00CA64CC"/>
    <w:rsid w:val="00CC11E1"/>
    <w:rsid w:val="00CC4494"/>
    <w:rsid w:val="00CD79D4"/>
    <w:rsid w:val="00CE57CE"/>
    <w:rsid w:val="00CF30A5"/>
    <w:rsid w:val="00D06E65"/>
    <w:rsid w:val="00D105F3"/>
    <w:rsid w:val="00D14790"/>
    <w:rsid w:val="00D21888"/>
    <w:rsid w:val="00D35DFD"/>
    <w:rsid w:val="00D37586"/>
    <w:rsid w:val="00D553D7"/>
    <w:rsid w:val="00D5755F"/>
    <w:rsid w:val="00D60506"/>
    <w:rsid w:val="00D6512A"/>
    <w:rsid w:val="00D67B1D"/>
    <w:rsid w:val="00D92033"/>
    <w:rsid w:val="00D937FF"/>
    <w:rsid w:val="00DA75DF"/>
    <w:rsid w:val="00DC19B1"/>
    <w:rsid w:val="00E01B6F"/>
    <w:rsid w:val="00E02E4E"/>
    <w:rsid w:val="00E20852"/>
    <w:rsid w:val="00E354DE"/>
    <w:rsid w:val="00E41F8A"/>
    <w:rsid w:val="00E72A69"/>
    <w:rsid w:val="00E75F04"/>
    <w:rsid w:val="00E9733B"/>
    <w:rsid w:val="00EB3BD7"/>
    <w:rsid w:val="00EC6E5A"/>
    <w:rsid w:val="00F00C89"/>
    <w:rsid w:val="00F073C2"/>
    <w:rsid w:val="00F20F16"/>
    <w:rsid w:val="00F2190C"/>
    <w:rsid w:val="00F26121"/>
    <w:rsid w:val="00F316A0"/>
    <w:rsid w:val="00F50BD6"/>
    <w:rsid w:val="00F536B4"/>
    <w:rsid w:val="00F55B30"/>
    <w:rsid w:val="00F63C8E"/>
    <w:rsid w:val="00F963AB"/>
    <w:rsid w:val="00FA556D"/>
    <w:rsid w:val="00FB3CA7"/>
    <w:rsid w:val="00FC1332"/>
    <w:rsid w:val="00FD1F9D"/>
    <w:rsid w:val="00FD22C2"/>
    <w:rsid w:val="00FD4236"/>
    <w:rsid w:val="00F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C029DE-82DF-4840-97CB-C47587C4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51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651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512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512A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A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5AAA"/>
  </w:style>
  <w:style w:type="paragraph" w:styleId="aa">
    <w:name w:val="footer"/>
    <w:basedOn w:val="a"/>
    <w:link w:val="ab"/>
    <w:uiPriority w:val="99"/>
    <w:unhideWhenUsed/>
    <w:rsid w:val="002A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5AAA"/>
  </w:style>
  <w:style w:type="character" w:styleId="ac">
    <w:name w:val="Hyperlink"/>
    <w:basedOn w:val="a0"/>
    <w:uiPriority w:val="99"/>
    <w:unhideWhenUsed/>
    <w:rsid w:val="00BD5D93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F0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D2D2BB088BB47C3A206290A1AE437DD975E323F8AC21AC6F02EB01F6B11D08ABE0B96EA44F6D1A827BC4304B814C11A74CD314F335E11067f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A331ACB20EF8061AE7715ECD2993AA591E04AB98ACB15EDA84AD0B5FLAI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D2D2BB088BB47C3A206290A1AE437DD87CE32EF0A121AC6F02EB01F6B11D08ABE0B96EA44F6D1A847BC4304B814C11A74CD314F335E11067f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11CA-F49B-4B84-92E7-6D3F408F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12</Pages>
  <Words>4677</Words>
  <Characters>26660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Анастасия Михайловна</dc:creator>
  <cp:keywords/>
  <dc:description/>
  <cp:lastModifiedBy>Мустафинов Эдвард Эдуардович</cp:lastModifiedBy>
  <cp:revision>197</cp:revision>
  <cp:lastPrinted>2019-09-06T06:37:00Z</cp:lastPrinted>
  <dcterms:created xsi:type="dcterms:W3CDTF">2019-05-14T15:13:00Z</dcterms:created>
  <dcterms:modified xsi:type="dcterms:W3CDTF">2019-10-30T07:11:00Z</dcterms:modified>
</cp:coreProperties>
</file>